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1A4" w:rsidRDefault="00E82D5E">
      <w:pPr>
        <w:spacing w:after="352"/>
        <w:ind w:right="961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687070" cy="868680"/>
                <wp:effectExtent l="0" t="0" r="0" b="0"/>
                <wp:docPr id="11717" name="Group 11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070" cy="868680"/>
                          <a:chOff x="0" y="0"/>
                          <a:chExt cx="687070" cy="868680"/>
                        </a:xfrm>
                      </wpg:grpSpPr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81914" y="1524"/>
                            <a:ext cx="59415" cy="2621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26110" y="1524"/>
                            <a:ext cx="59415" cy="2621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70" cy="8686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5D98FBE" id="Group 11717" o:spid="_x0000_s1026" style="width:54.1pt;height:68.4pt;mso-position-horizontal-relative:char;mso-position-vertical-relative:line" coordsize="6870,8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ScBudwIAAC8JAAAOAAAAZHJzL2Uyb0RvYy54bWzsVtuO2jAQfa/Uf7D8&#10;voREkLARsC90UaWqRb18gHGcxGocW7Yh7N93bCfZLaB2tdqHtqoQia8zZ84cj7O8O4kGHZk2XLYr&#10;HE+mGLGWyoK31Qp/+3p/s8DIWNIWpJEtW+EHZvDd+u2bZadylshaNgXTCIy0Ju/UCtfWqjyKDK2Z&#10;IGYiFWthspRaEAtdXUWFJh1YF02UTKdp1EldKC0pMwZGN2ESr739smTUfipLwyxqVhiwWf/U/rl3&#10;z2i9JHmliao57WGQF6AQhLfgdDS1IZagg+YXpgSnWhpZ2gmVIpJlySnzMUA08fQsmq2WB+VjqfKu&#10;UiNNQO0ZTy82Sz8edxrxAnIXZ3GGUUsEpMl7RmEIKOpUlcPKrVZf1E73A1XouahPpRbuDfGgkyf3&#10;YSSXnSyiMJgusmkGKaAwtUjh15NPa8jQxS5av/vlvmhwGjlsIxTFaQ7/niloXTD1e0XBLnvQDPdG&#10;xLNsCKK/H9QNJFURy/e84fbBCxTS50C1xx2nOx06j6Rn6cA4TDuvCEaAX7fFrXJ7oBu5/k8m9g1X&#10;97xpHOuu3YMFZZ8p40q8QXUbSQ+CtTYcI80awC1bU3NlMNI5E3sGqtDvizgcEmM1s7R2Dktw/BmO&#10;lkNG8nHCo3wE5jAbkMsVgcwX8W08wwikEM+TWXAwCGV+O4vnQSdJmsTJwk2P+Sa50sZumRTINQAh&#10;AAGSSU6OH0wPaVjSMxdQeHgAKrALjb9HJeO53A0qyRwpjuF/WCVpksYxVIz/KnleLYGrNlTvUSX+&#10;6PxJKklev5YEgfSXyVBDrl82r1pE/MUDt7KvTf0XhLv2n/ah/fQ7Z/0D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Dyk/932wAAAAUBAAAPAAAAZHJzL2Rvd25yZXYu&#10;eG1sTI9Ba8JAEIXvhf6HZQre6iZKJaTZiEjrSQpVQXobs2MSzM6G7JrEf9+1l3oZ3vCG977JlqNp&#10;RE+dqy0riKcRCOLC6ppLBYf952sCwnlkjY1lUnAjB8v8+SnDVNuBv6nf+VKEEHYpKqi8b1MpXVGR&#10;QTe1LXHwzrYz6MPalVJ3OIRw08hZFC2kwZpDQ4UtrSsqLrurUbAZcFjN449+ezmvbz/7t6/jNial&#10;Ji/j6h2Ep9H/H8MdP6BDHphO9sraiUZBeMT/zbsXJTMQpyDmiwRknslH+vwXAAD//wMAUEsDBAoA&#10;AAAAAAAAIQAR+H1/ZgAAAGYAAAAUAAAAZHJzL21lZGlhL2ltYWdlMS5wbmeJUE5HDQoaCgAAAA1J&#10;SERSAAAABgAAABsIBgAAAF+E/g0AAAABc1JHQgCuzhzpAAAABGdBTUEAALGPC/xhBQAAABBJREFU&#10;KFNjGAWjYDADBgYAAqMAAd2dOkUAAAAASUVORK5CYIJQSwMECgAAAAAAAAAhALQ5mI6WOgAAljoA&#10;ABQAAABkcnMvbWVkaWEvaW1hZ2UyLnBuZ4lQTkcNChoKAAAADUlIRFIAAABIAAAAWwgGAAAA0K/D&#10;cgAAAAFzUkdCAK7OHOkAAAAEZ0FNQQAAsY8L/GEFAAAACXBIWXMAAA7DAAAOwwHHb6hkAAA6K0lE&#10;QVR4Xu18CZQk1XXljS0jcl9q37qqq6s3eqGhG0SzCyFjAQKEATOWxpaQLI/wLmFL47WPR2Mfz/Ho&#10;yDOybI4G7ZYtGbRLgARI7KKbpWnovbqruvYlMyv3zFgyY+6LrAIsq8FnNLbnnPGH3xGZERnx//vv&#10;3Xfvjx+l/Ol3H/On5pdR9Ax4VpJbE54RgWJaqNfrsHRARROq3wKUFlrQ0VIUuIoOo9VCgl+HuG35&#10;Js9RoTc1aDxf9+toqQ4c7tu6nB9CU9Ggt1Se7yLq2YCvoKqkuWnBQIn3sXl9g9+HEHIjMJtAvOny&#10;ug48+KgZKipGGA2dbdAUaPxdyGnwfi6CovAsxWf7PH5owVe5D4X7Kn/NjvjaK9uWwrtpKgqmj7JX&#10;R0jXENJ4yK4jFg7xrCZyy0tQ7vzM1wIDFVwdrpVCsWWipUfYawuNRgOm4QcG0miENQM1eXGPndV8&#10;wGp5NAYbw+8VdtjwQoExpdE+DeSKkXhjRzF5jsHriGE9RJo1tkZFzU/QkGKWMrti85wQb2PQ0CZM&#10;T0WM56qsntKkYWgg3YRtsIM0kHTb9Ng+XwzCxrB9YmywvbKV6/othfsqD4uhaFi2DL7Os9WgXdVQ&#10;C1WvSkfQoctvaPCYqbNvHvLZZSi3/8032gZqGmiKBzUteHoYyqqBQhx9aYB4RXBTuQk9qEkPkqbQ&#10;VGwYh5qjprDDmsff+jSEGE1x0QxV4WoePcjkoIahNaP0ohZMv8Jft9DwI8F1NTRoICfojEIjahwo&#10;w1NgibF5fpNbm4Nf1ziQ7FiLo6OwLUbL4nGaSgwj7QhaJfviSfxdk+1mK/lFYBjxHmm1eJD8xjds&#10;NJwKDUTvpsd5jSqihs4+u8guLkC57XOP+pPzWYYWx5weVJYQC0Wg0pWrDQkxGSmGmBiCJfAnXlzC&#10;hQPMm7AhKsNFrfKiYqAU28lOiyH5vW/m2RmbVwiz3VFobooewfBQJaSacOktgaEVXiMIjaBvvBZH&#10;lOEaCjrFe7B6POCoTXg0Totbhd6m+clgQBAMFH8YbOWKst+C15KtfGyHmhJ4T3tfPE3X6eVOKTCQ&#10;OIHXqCHMPisM7eziPJRrP/esPzG/hBIxqGnSgzgiAQYZJhyb8S2xLh7kcyTosq3AQHRxGiAYDF4M&#10;ap01x5uzAW4P3TrJGuUxfm8u8FiVDaQHNRMAjwcjqZXYERqlKaHB60gJOuiwsvPyNW+gaVFei9jR&#10;ZKjQi1pKg9fjORpxRxHDpHg92a55zqoXrRnJk+1aoVHonWAEBIVGV+jdvl2GYdDr+VvxIEvl8aaN&#10;yvy8dM1gk0KwCaINlZVbAVSHlUDEprb35Zgt+/IdP/v8DN9iFc8Q3KE92AFVrMZQgk8DtWgQHqML&#10;0bOIQC4xyuFneql4U3AeQ5suy8pzGX7MFOyjSi/jgPB6rkaP1mJoqsQqxNhvMwjBoKNiT7YwqK+E&#10;1+pn/lYM0N6yiifxmhwhfqaXBbgl9xBjSZ9N9sviN6wqnYSJgqNLk4bYWOIN6DGKzsZxC50HjfZ3&#10;CMk+gZM1+E7Oly3BEmy8zgZHGZ4pt4UkRyvhqoi7FsGTp7DjBgEjZreQbrjoqNvINJpI0QlCtsFj&#10;IcR4foznGDSM4UQQJ3KmHZ7v1pAgkAfBygHR6YFhhm7SNXgvnSDPaxBftCZDu8VwbVaIRWV+rsEI&#10;arVdmU2lhlBjuDaIaTUmlnY1fHpw4G0anYreT3xTpeoGtxw4TeOA08prVeBM8lFg+fbwvLIvGCDn&#10;BJ/XjnOruIxjh37muAjRCCHb5WeOkmReVq3hwSCWResriNfy3OZhNdgZx2aEOdCZVvWGA7Xh81wf&#10;FqlFhOdG7HmYzgI7TzAnHoiDqC6P09hmg74c3MfmdaqsNExQZb8CxalBE3hgNVzn1eqtfpYtqy5U&#10;I2grw8xjkmlyy4SgcKD9Jg3HqmpEayY8QZYAaxSmVB5l5Q9bggftzzpbqEqVWCJASjhLxhTkFyiS&#10;ENI9oQO8FjGCgyCOh0a1hEyYXuQRrPNHsT5dg7NyHCHiUkhrknMAyZgBu1xGo1LCQDqEjF6EvfA8&#10;7PwhXm8RrdYKWuxMi51TnDpUu0ab1eC5NAI75dYqUNnBMEecwY4IIyDGRAN6osFvXls1Zt+1qtNr&#10;JEuz4zzmBm3XWbWWgAn7TcxVxTBBpXHWjCRGaXOLtnGUYCupnheR81aPKdz65EkCIy2VMczbeEzt&#10;HrOWwwhk1CCcjtBQDL9wHb2pMoq5pzHYX4PdzJJONLBcniMPKSHa14F0TxLV0jRS4RJ6knlcd/Uo&#10;R2AZLaNMyOH92BFVY9oXTA5xhEyGBTmRFaYxVA11erLD1NpwVNQZupqZIp5EiC3EsNdUT6p8TxxV&#10;Atxiv1b7rpPESj916SONT4do8ww5QVK5ZKvgZFYxDpN5+zN/IIYiA3ql+vQAJ+KjElZRJXeqaiES&#10;LzLecANuzIYb52inwziTO4PBDWHUnKPoXpfDXPEJJAYUJoQVOLEmylYdboJ3D5Oc1Sbo9eNIJRYw&#10;OsasZc2RjRaZD3i9MO9pcUAsUsook0ssghoxQ4mk4epRxoEFP5IhX0qg6prkTGmSy0xQq8Zraki2&#10;nfw+QaCgIdm3dv/YL4VeSgNJpbvyqJQgJa6WYP81n4Py2s9r+9zyXElSTaZIV4nDYeayeUWH5AsW&#10;sYOdquYX0dvfg8ce/Rre++4rMTnxLaxbX8dS9ghjy4DVyawRJr+pFlAmRqXTbFp1HOdvtZCgcRSV&#10;NEEv0EMYYrx2QItCQmp5Y0tcV1i2R4zkiJOSGBESx7BkUZJBhr3HQfMYci3NalcmIp9bn9sWkwzZ&#10;A6G0GZDKf9TPVZpAzia8pl1fu98UrkA+8OpnIfbCPmVLTiK25X67Mu23MrQUq6RHlY3VKSU0pivu&#10;xpgla0tTuGhjN3ZtoR/WXmKYlNkAh2FB/JBwEewjcA53kWk3ZnHD5WMY66ZP+Eu8ppwr4S3eTgpA&#10;K7WYkiWsiLb82TIpNs+rZ1ErMyRdcqwQryeciSEfEFBpEzHllSoG4LZJkGn3m80Ptu3qSb/YfxpI&#10;orAtH9ZIoKS9FkGMveS+GIRBFvxQJByP8aJyDv/hVaXtpOl2nAIzTYFJmJQM0CJJbDKtpnpQnsnh&#10;4nM2Ij/3HO585+VoFo5grDcJlOgZlQrvwuvF0ox3ekRhGV3MXCNhG70okgIUmf7L5IYEToJuiC5q&#10;EGPgsG3se9QgqDbmyEZI9kx67fIJtIpTiIZpUK1KTCkSK2lgUgD4NJxInLVKeRMYiuAu/RWn8ASV&#10;uZX+St9VUeUiPIPOcxuo3cA4bUO1K1kzWWuL+23DsSOyFX+3meHqBmJ1chg7gSj5TcRmpmPqBnlP&#10;pKYiIwJ2MYshnXQgP4nfetfb0ZiZRpIuHicp8wtM7SSYKfKp2ukpvP28XVBmTiNVySFTK5M3NZCo&#10;e4hWfURrLUavArNKjlJzEa4vIunPYc9YDJdu76JMyNGA0+gKFWHac4h4C+Rpiwh7S3SqZTrcMjPu&#10;MgeRXtfkAAWeJLKJdpDKPrb32/0WbcAdcQO6IM0TFMZv0Hlhq5KiWBXqIjVgr3KsfVqgNRokeDSK&#10;gJzRovqnCg/RixR6j+IVGHo5zMydQiLRi8MvnUI6ouHNo6PoZdrvporuMkOoLzCVFwpU7tREzhn8&#10;8q2X0agrWGe00FkvI8kacsvECqZ34gqY8sMODeOchFV+Cp3acVy4pRuX7N6Jzu5eqGYULSryGvmW&#10;iCOhLHqTGoBt0lkljauMKaW5OsjiwWuwwRpAiezTk1RNIwaodGEyTa1J1umRF5GQmWSrCiWBxWwQ&#10;pgdEqNVMqmuDDVQCEkUgFpuWLfKZMKPsDMx0ltJKR36BhA0UutECVryXoPcQhDtG8P2Dc9R7Bgr1&#10;4/jo+96O1viP6GUFJNIxYnAWZmsCsdgxZJcehJM7jGhlGdtiJvp1G2a0gkasimqSrDqjIeEfQrL8&#10;LWzNPIV339CNbWOduPvT92K6lIDdtQtTJXawfxQVLclAipFLEbOaVAocZL/JNN/s5raTUUSKsBox&#10;oiXFAeQ/4UlU7GImmVIScdjWuFJlnkemJDR+J1udKP8qBWAaZPqTFCggkGYaV0jll1YOYaZ4CGqs&#10;hZ7hQURj9IzFGfT0D5LHJJCrpDCfM1CrkebT7dcpEzTSpXCnf4A+cw494Wlix4vkPucgFWnh21+Z&#10;Jj7puHjHedBJChv1WYSMAuXUItzSS0g0nsKGyEG8+7ohgr8FOzuNkIhX8QrxemGqor8C2JDOUw8S&#10;4AMdJ+LWp2FEL0oUrEUEi/Q/2Mp3rKoigjEQl/IjnhwUOibZcEtt8Ks6jSq1wXtX0Vz9LGkXagUr&#10;Ey/AsvIY2pZGx4YoCtosFkvHmfJtWB3r4RZ74a6sJ2aPUBt1Iq5TLjTGMf/8PbhhewFXDZ3GcPMR&#10;9Cn7yaDP4OJt2+EVozh5iM3Qt2LdhgtQrFAa+FVsSDfRWT2CdP4pXDG6jN/9xV3YNRBHnPd6+YmH&#10;iX0FSokyB5WATLIK7itMFoaQv2CQxRnahJhWZJUQeP3C39ADAoVM6hvEI83DtOirMiNo0yBS66uG&#10;sVe/F9xipdGSA0nYtTlMTx5mQppGnGEVDuepv5YoLTjyuSjjfTMUczscbYRMl8yakuHF+x9E89j3&#10;8MGf7ceI8ySw+B1s72sgSm135OnT6EtJSwbJhiN0hhqSahb+/AEM1cfx7r19eNdlGYZXgQliGUuT&#10;Z3DswLPoMBRkDBdRCtEI2gYK0Xg6KYRQhMArBJOkBlEgRnqN+/yEoqqv9SC6YuBZ1FoyG9g2kBhH&#10;DMN9GqYZ6DC5gZzoIxO3aKcalEqd2cQluM5BX6JXLR5Bp0uRSq8xI33IqRtwxunHyUUdUWsdaieA&#10;7KNPYWdHE9eNNBAnu94zTNhgaBx5/DgFaQqN2QrbUaLmGodeIeaUDuHakRB+5S1bMUAv/Nan/gFx&#10;Amk1X0erZqMzGkaKRtJsUgNyIc2ntmKbRAmshU5QhBfJAAdsWQx29kK4lpiUOGx7jxSZimwGxEoM&#10;JVU+83s5XW4lZFAmwGjU6YlTFIk+LjhnM66/aCd+5pw4LshksVk5gWF/HFp5nF7jY6FZQymewKli&#10;C9HEJkQ4gEceeBF45nncsHsrLhuN46INGViUDf6SjdJUAVOHDyOsLNBDHsagNY3fesduvOfSHSj/&#10;6DH84O9+iDSbbTOLjk8W6fVR1KocQKrzJsWsMLZkPBJ4jWBQey6dDkBu0wpcSSJAcPSNDBTYlh2n&#10;EeRnLen/6laOrpEmn8ZogUaRiS5mgWB20OeIZZLMEDUUZmYQKS3g9gt68LH37sGvXali2H4A5w9T&#10;V6UOYUU7CK+7jqO5LMpKJ7qSW5AdBw595yWgauGGN+3FlkwG8w88hpRjoI/yZfblJ+mBR7FnPfDO&#10;Kwbx1s1JuKeP4Luf+TKOPwvcdPPtmMhG8fSJMhqhAcyXfWZTkRIhuAwpnzrNI3B7ZPoyISbboC/S&#10;t9Uk80YG0kZv/o19hUoJNsPFo3vbNJivc2gMepQn4SRPKyQLcEuc8gP0Z23RSLSkRpYaDzVQLTC0&#10;6tPBSJ87XMOFgx76unxs37aHXLKAicX9iITGoRYexs9s3gSNUizCVDw3s4hupu71u3fDoJ77q1/7&#10;GHpo/K3kM9PLx3DudeuwZWsKP7vzSrxw34P43ie+Cq9eQ4h6bvu1N+JIrQvfPlBgQrgcZXRDy/Si&#10;Sq8veSU0bPGSNJNZjE01Oej0HkaGTB37gRpgPOjcehItMvfuwyfNMajpFGZvp0oK5Ad6RTISgYw2&#10;UWR+xCDzJcslsvLHlCF1Jnky15YTJuilmFFkYj5O45CQhTRQkyO1YSOmalXc+8gDmM1NsFEncej7&#10;/4CLO17Af9x2Gl///fPxoatN9LlnoFROY/ScFGbLcwFz/dHjE/AWae1CCOf27UT++Aq0FZeGUhHJ&#10;VbCnuw8/+uw92H/fN9GTiJPlRnDtz/8GTuQT+J2P3Qv0noec1oW8n0BZPN0ipmoGQuk04l29RAKK&#10;aMohWziQTkPRGCDno6XpI2/kQbe8b1+hWqYHUYsZJkkV45T0X6Wb+jKDF0kEU56kiMQ2DS6pfqtG&#10;z2L1G2W6dBW2Uwvmq13PIdNdRtKqoVMvoUMp4L/99v0YUiexPRPCBT0GdmVcrGMYpLq24qG/exCJ&#10;WAyLyyWIFzcmSqgeqiNlxyhDNCwtL2Fs7whOPbEfxx6ZhVVVUV4ioe3uwLm3X4+lZA/2z7dQDa1H&#10;vpykiu9CsjsRzC/Z9XkOHrlYkV7DAQbCzIhh6jUqTp1kOKSTyEbQJOn1ZWL/LB6kjdx6x74iBWNg&#10;IJ2EiwAsVlZFI7kteg75Dz3Q5PEQXdRiGEaZLeKJCKKpOE1MVqEl4IX6SBK74eph1Gm83mgSV59z&#10;GdTjB+GTQS/c/xTKTz6FTRyEsAycGcfBx5iak3FUy3UU57PwZqi5Sj3o0nqCp7b1GuUHG374qSnY&#10;M8BozxDmClkM7t2K6HljuPuBh3BwrsF79jJaMpQ1wnBKZPM5KOEGOoiPAA2nZ2BYKTqVhoZbQLNM&#10;ClItwCWYK5QlvsiXsxloPQ1UoIEaxJmmQfYg6Z6hpQrYkZPAtoMfhJgaFY9ayGYD7BW4jTzq1Twa&#10;DCufoeBXPJ7q0pU95OfnEapUcW7nIPZkBjH+nWfRTV3oj/uoTuaxND6PQ0/uR2dXDE2K2Q4y7aTN&#10;7FYMEaBpaJfeSIIXjZsYP3yMip5Sxw4hmWTqj1dwzXvfAbe/A3/z1W8i0TWM3p4RJPUkaitLvN4Z&#10;RMwC42AZ2YU5erwBp8yB5n08ArcqfM6gIojpCDOremTer2cgYhBDRjKXIHtQhE2vpnxJZ+QRBjlQ&#10;mGTNCq0gEV5GOraEZGQaUW0CveEKxqiN0pZDRutgXaIfnYnNWCp1Yf9Jut7gNoxs2RQo/oxDTXQy&#10;idDsIBaY4SOODmdxBWli6TDTdW+FmOM0g5HNOQXYbFOn2o8tsR1Q54HTL5yiPOLJZg5zU8cxGNWR&#10;ZmJoHH0YtcPfRXTpaXRWXkR37WWky0eg517CSNxDTOalnCIHu0KooKgmzmry3J7tbXfy7EW5/CtP&#10;+VPzOZRcC164E2U3Tgsn6I5hjgYpO+l7zHRgycS5vYyQXkOMirxF1KmUhJDp6Ep0obJSgUOd1dOZ&#10;pqhdgl5+GVvMBfz57ZcgMbuA7/z6J5EuJBFurUPfxh5kE8cwmZ2BUiU5VFPoICgbDYpWpv+ipWGa&#10;Wg2UF+uRplqP4tixY/CG69j4gXXouv5NOFbpwFwzSoGcQp44k0rsRCo9gIXKJLLNHCwyfN08B599&#10;cJ4ZtAvTBPQqNZpnFkkBaKxmhVXn/UbQahCDmM3kYXqzUaUzUK7SkypLC9DW3fo+YlCDIWaQN8Th&#10;iOQgQMtzIZ9MOJnQYCoE49o0sWKcrrdAKcEbKItMAifIZI+jSzmC7sZB9DqH0edPkFGf4LgchaMe&#10;QT10GLsv34wuNr5aiaBaTGNxfgVKKAef6bpDSSFZM9HF9lqeCkcPwUu5KGeWUGtloS2RJVOypGJR&#10;dG9MoPuWUXolQ9IaxejAKCx3Hv1WC+vjKZh2jkL2OLpTDtJJH4v5ZTz26FFks6RadWIr07RuNQnU&#10;KsIxC2FmOdtlYNHRzxZiypv//mn/zEIeOY6Ga3WzUUyRxCKNXKhJkNSaRViy8sLLImpWcc6WTlx4&#10;/hgGOiJkFgtIN+bQzRHpclYQZdoUcJXn5g1mC8OyYZfG0U2vTIyn8Jnf+TLWOzsRZ+bIlx/HxpEM&#10;GnMt4o+JXkZOg3Jhktyr0a2jPkhcrJewuTUCJevSa6M4mDsG6y1kAx2sziCmJaNpRSaJJnIE/nlG&#10;0rYrevGu374LE/UwPvhfvgyt6zrkm5tQ1gY4WHFUtArpIUcjRK+xEjQEmbtobyKLrO5w5Rke5Ypw&#10;o8rSHLStN96xr1R1UKL32JEUUz3xhzGq6jLfU0JYb6HWcOAx7JRIF8ans3j88QOYm51Fr5nA5nAP&#10;4pUaBWIeqVABncSpeGsZVqEMbYFp/5SByEofLArVDV2jODNxHIXSLNLpJCrZBsJk5RpdXdZ21OUp&#10;LoGZjJGYQWrXNJmuXYpcn+y7wSypMZRtciYm7ZyCHieJTLkfKDtIdJNodAPv+vAtyJIT3f3lKUwV&#10;zkEztBO22h2sUbKZ3h2TXhJjIoryXjr7KhHDbC28UYBDPEimyFWqf5v0R7nxc8/4J5crmFYzqMW7&#10;mCblTJ9trBEC8tAcZieXvCGcJupH4NZzcAqnCc5F7OhWsfz893HHjRfjLZeOwS2cwOKJJ2EvT6Iy&#10;N0cpscgMxOvO0AMaaQpZDsBiCWqpir5IDD3kWHbOofalc4vUIbNtBhPpXiCK5bsGCZ2kZ8kdkkhk&#10;OYsXxATHT42x8114qXAQG29RceH73oypxBC+9HgVX3ukCxt23oHZvDxe0mmcGhq6jxopjBuigUK8&#10;mMwfyWMZeq5EjOi3NgZplKEOiouL0La9/YNM8y06HRkq+UxTZtVYwjKH0mgwZOS5GFunSuqX1RY+&#10;8cwhsBWQLZ9C13YD36Vm+uLDBF23l6T2WvSduwfRQWa2PkqQ/DQzE1X1LMOw5OC8BD2JHdOWp9BY&#10;mEXIijOLSuZkNgmMJMxW9tkBjqjXpETm8OocbXl+zkxNIzEDsdZ43BjsRnhrD/ov3wJj0y584bFF&#10;nKptwZx9LmrGBtTI65pss0wKqsS4kM0sWmcSqmcoIAglvHVTpmB5j1cxSCWvEg+qQtt+/V378pUm&#10;DRQlqMfgBrK9hYj8iNaM8Ao6AVtWdDToitKBiEUOQS7RVCrUmRUUNGqzxKWoqlvw6MEpPPT044hm&#10;8rh1zy4MD65g7yU7scPvwvKz87BP1xAn7c+EPXR0MswceZIgGkfoBntPu4gnSRETyZ40XhGD8bAY&#10;KFjqR2M1wxoOLB/H1e+/FttvuBhPzC7jS0/OIG8xrKK7MV2VULLYL2m3PBEWz6BRfAuyFFCRASFW&#10;eq9roOs+TKnh0EARyq4Is5hMsXqBgWQRgEG/NgxZdUY9Q94ogk+j/jJlVHhRj4peM7aiVtuFhcUw&#10;yiR0RqiOuTPfw3fufxBpO49tmR4C4nnor/eSRadRLlQxkz+DgsssQQ9qK2w2btV7xDBt8xALeUyV&#10;aYqWNJ61SQ7DAQtbEfhp4KJ3nY/ey/vw5NwhfPwb38ZSZAMmnE7CxUYY3UMctAZs4U7MUsEzMA64&#10;z89NcwVNDm6L6d1j2J7NQGLGYJSk8OfBEPktmaNmpUZpEoOanhAri1kpQ2BrP9ZdIfEr1RIoZPuI&#10;VSNIR/rRlckgJoumiFMpSpJtwypuu+0XYE9Wcfhz9+F5So2F4iIquoNQTxJdY8PUcqKuiTcyEbfq&#10;OWtF1jxqNA7ZLEeens0arGIjpuiURSZF9chb3orwyAZ45RrcYgkjPeRhfoHhNEVjTtL7Fwm65HPi&#10;Lao8YSVLp2O5kSo9UKaQhSyevWib3/Gr+3KUC0XmOYcCziVzVgiSsp5GVlCYFHi2r6Miyp36yafW&#10;YjjTaARXL4qxnr1olhgm5B9R73kk3Ycw5D+Lt64P4RffdDEyxTBe+IfnMP6jHBJWFB1dSRiUcBVl&#10;hap/mZ2UFUDiQeI94jNtzwnCi97Df9qfAy/jvnykNyis8ozu5UcPUKOtx+jYJlx04V6SxU44pAcE&#10;BFSXTiKlUgE49Ao7yvYSY1tJajf2lYLa0zkwLZFU7TD+iSG26efety/bKKHEExx55h1MtbqMcaZ2&#10;pxHcsNTw0aAs8AVrZFkJzxUyFbfSWJj0KDM0JNWjMIvfw67kON5z6SBu2bINA40k/tdv3o2lg3X0&#10;kGOF1QjOTE6iRAaeineQVzExkBNJn9v/tMurRqLhCcbyhFMJHuRxYOhl9AUmE0+yM+yGjgNP7ccP&#10;fvBNXHLxdoyOdmL3zgF0R+sozT5PDTeFqFNGmO3X6floyaJRXoOeThiiY9FADN2zGmj0ltv3ZWtF&#10;5HmyGyF7Fg5CIqCTMzSZ3nPZFaR61kHvGCDpIzeiupdFPRGthWI2j3C0j4x6Gq3sN/Gmnhl85Lox&#10;XDnSi+K3XsR3//TrSORH4M5ZGO3bCrtIlU9Z0iIRj9ud0O2wJEemcuajpmgkg86hwJGJOnbesnic&#10;7LfChgrFqJHZd/V1I1ckC2c7y1Uy8VQ/VnLz6CLT/CG96eWXH8JI9zI299Vxy5WD2MJkYZY5KBOT&#10;8Et1WH6C95DZCvIsk0nJIyF+HQxS3val7/gnlgqYUTpgx3tpUraYoyVPID3GdG+6n+BbY4MTAI3E&#10;q5DGznIwV9Cf4g1qwnGO4s2Dz+NXLlJxgTKL0/d9ExMPLVFGjKHlDKHeUDG9MI5omNqnUsYAyWWs&#10;mmRDPVTNGbL3HC9L4A0R8MnPPQpWnZ8NGkiWIicz6cA4JbtMarGCDuKMbhkktRrJYBGRdQbMUX6/&#10;M4koPQipKMKdGfghE8nObkxnQzg5M4QjrE+d6MKBacoQYS5dHTBSZPOyUu1sPGjLLTfvy1NkFmUB&#10;Iy0qTxNlmpXwTDYrqy88KNRHvsnQ4neKT9as1ZFWcuQTx9AqPILbLw3jF85LoGv2OE7f+20c+doi&#10;yBkJ8hUcn58CxRobNI/YcBhdQ11YKZcpehMolUtQwqT9DGuNg2KQ6xCCiQuSlldjjgy4UCmiRsIY&#10;70rAIAuuUxvYCrNsv46f+fh7MXbtECK7OzFy1SVYCg1izulH7+h1eOm0SyKZhGNkYHUwCkQPGp3E&#10;2wjUTCeS/cPMuvXX96B3fPFe//hSCZNqD2oJ8ZAooVsoOEOpyFgoVGB29MGMdqJO6u1VlhHzc8g0&#10;2eHmEVxzmYWfv2wdkjPj2P+pz0B7KY+tySRB28DRiSzCG5Lo3NqPxJAFy9SwbWAHPvmhz2Bvzy6U&#10;zxC44+QgVEdqiwYitEoab7lMydxKToumEphZouqPUggYPjIDGczl5xGKhVCiKL30rhsR2t6B+w/8&#10;AD98YQIL5VFU7PXs5CbkKXfMSI6ZqkrDpqjcN6GEnZiudWLRYaaQzNyRgGsTa87iQco7P/0N/9hS&#10;Bae1HpSTA8GSW+ZGZg/iTXGZQBpCNZelF3H0UxbclZOoz76APYPADZfHccNFLUwd/QYe/vRzyL4A&#10;vG17BjdcdTM5SC+BtAC/18Fy8xTqmEU3sSvWSOHP3v0D7KXgtFZiUFZcpmVZEC5TuoTl1cdQPqs8&#10;mbDiYZgJE8vlHLlaDYv0uswg+Ro9aCXu40SqhV/9yz/CCR7/g7+8D+H+d5E6vAWPPmJj6+4rGAlT&#10;qLeY8o0sGUoSfngDyiStuYYsOabnWFQFNkX52ULswrfdsa9Q8mnZFLNYJzxFspQ892KI2TWOrIwu&#10;haJH8dlYQI+Zx2VbI3jnVaO48dxBZItPoCsZx+7z9+L6m2/Bnut/HdrAHkySsU6R0J2itx0kiXvu&#10;8HGct6MPRx59Bt6sD2+OWC9TusQwYbgSVg7TcUAE2ViNgC3Pr4R2uIqo9Tze+s6bkC9Pw7daOHjM&#10;Rv9oGBMTTCZs31VXXcUQ6sWTh0twotuhd14O20oiT61lh4lrZCcMZmSrlCh1oRQWYFqkD3JP9u9s&#10;WeySt/6nfSv8ZclPUcR1MrZpWRFxgYFIpFaWAs9JRXzEiDu7yW9uvITZIbWCqYnneP4QAfEqnCkP&#10;4dMPzOC/ffk47n5oEd887OOpM8CjL07h8JEZcpEq3rLxUjz/xZcwWNRhnoggUWaqp4eESBMEe5qS&#10;t5nWdWJewNJlMTnHamphGmpEwcY92zCykwyZBio3F8j9VZxr9mLumaPYMGxjx64eHDj8FCaWJtA5&#10;MowzuWnUDXqPtUAMnWNaz9MwBGR2zySlEcnUbNpBBj2rgXZdd+e+pZpHkI7CIy+pB8s+BCzJcAlg&#10;8XgsmJeJMPWfv2ML6xjqzCTf++538fn7foAnj2p48LkyvvvsEg5nCfQd58Ht3IE5dQhz9CI9k0Ai&#10;bOCOa67GmNWLM/c+D2PGQtocgR8hBqxjmxlu8iyuQZcX2uNTysg7GTWQccdMOL6DgaFe3Hfv47jg&#10;ljchuWsUO956Lh55YD/i1RYyVOb7D45jeHMSV91wM54+fBLPnprFwM4N1IhU/1adkohsmkYImxkO&#10;CDOXq6NGjGLqZDg7CFbQ0lM9oRtCuejRNgm0NnLbr+9btBskigopuBo0UghZsHyEoyrz9tCIPQTO&#10;qYUiDrw8hwMnKjhjD6DReQUqkQtQUNejYXajFe0gNsiLTSEUaYxalJIklEVHwsOVmTCG55mqH1lC&#10;Y7mJM2YJlY0Ouq9IYfOtl+Lgs88jW6qiRTZvxE0sulkYaRM1ZtIWPalBetDZ42P9DoJfBz1tyMTu&#10;a3ahWivjzMIC8lXmEzL6XRfcDJuZbJagP0UlkCcJdsnGm60YPTQNh/yr7nVQcnST70U5MKQwzTJh&#10;r0kPowfRo1Rh6bynV6lArYVsXrDOEyrUOCVmVZlOFe1CkBb9ItMBZLIOM5uthCn+UljRBrCkb8SC&#10;vgk5fR1Keob6ykKdzmcbvB7FYI0GblDglj1guZBFJkGDD3VicvIIwzkPbZuJc27fjY2/dBXBqAF9&#10;sAMlhpOXDGPGKSC6MYMr77wFFavA0K9joC8ZTGx97fPfgEtjuZaCY/YChm46D//h7g/DZm459OI4&#10;7NkpvHXrIKrjT8Ksn0YkxtEOS8bqYPjQMA6xh8kgWB5jUWME/ZStOIZ4g+TOVU3o06s0xqWqrpCH&#10;5Olm7dr+LEtvGbNqkScVqaDLzGTkLTq5gS77si3R0yTDLdItZ5n85vmZLJc8SVZrqZ6BDo1eQAqw&#10;fWsMKy99FqHRJpzhGt78nj1Yd+Egpk8c5chFcNW1N6PRMoK11q2OGLZdcz6oW3DB288h+ILAugQ6&#10;IVZm5MFvF5YWKrjnG9/BM/40Djgv4M6/ug0/9/5t+PP/cheSladx/5/fiej0fu5nKZ45SrKWwGAs&#10;GxIZedrmCGnKUWYrWdgpxqDN6JiilxltQRU2T6eixmIoBa83re5Lpe/xDA4p2YksWmjKs20iv2w9&#10;epLD+urWbBuEF/XonhJm8jxc9yII8/4Xb9yKyWNP4tTyS5jiZX/uj/8DSv09eHGljv/59w9ivsyR&#10;27IzeFluhXiQpdrvveQcOI0Z9N+2FwPnmVjgeElZ18NsNLmCVj2ESjOMv91/Ch/9+tM40kxh7PLr&#10;cecHb8bJQwegUjz/11++FUb+NGNvgQ2jkUwmoEiSSUBj0shBrzONyyIqWYkWiGIpq9vVz6rT6oNU&#10;t9VLgKKuYvX52eNnNFn9Qf5+gEA5xDpMZT+Mhr+e2xHWDag3N8P2NlLdj/C3A2S5fagpjG8/w0Zl&#10;kG51BNKiq6MHj74EXPu7b8eZjjE8Ux3EXz88h6xJ5utF6WXzaIQJzgyJrODCYAr7V07zelnsuOES&#10;9GwDqIhAxYH7v/ogutPDeO/7/wwvze7AsdoN2Pf5Gv7qgSaGLroLG867ETOnprBjMIrtxKt1MkrB&#10;0l9xEYsDTeyhceVdCXEMmR0QQSwrWWQGIVjRQkCX71V5NzTkmTCaIeqv9ruiCkNDXmUCv5Mqi6yM&#10;prz6SK3UivKcKL+TJwJJnpuB5nQjZFPXOPI2IQVmYH0bERLFNEfppjftQC27gF98/6Vwe8YwS7L2&#10;198ex9HSAJr9/K5rE4o0DtLkPTEXl910NQE+jXseOYC/fZZWPedcbHvbzwK0e4sabGqmivzcEm24&#10;Dka1A2lrN9P+LjxxPIVf+J17sNAcwbbzLkVh+hRuvmAIl/V7WOfPQitNQKustN9OQoyEMMW+M+Sk&#10;354K09P5mapwdSsLN7Td19+xr1Ek45X8L3PD1CUhWjDMYFSZBWRm0SIRC5NZWi2mXaJ7KFjy26LR&#10;VITcMKIEz4xMKVCVNzn6CoFPZ6j0uOPYUn8ct+0CevsJ/LU6pr3NuOf+Kcx6Y8ycvWDyQd9AJ84f&#10;S+PkkUeZifJ4z4c+gOOOik/e931UjG7EU6MY7dvMUddRtR2y4Ramafh4soNhQhZeY9ZbYApPb8JE&#10;1sXzx09ibvpFXLBjCGOdKlrZWRprAWq5ToAw2TZ5aVdkHgeTXqRTTEeJf1GmfrPuI879sM2sXqjz&#10;ONFcqiyvk3dL2+sQpbYXawbvna7WlizB0+RNZqZAzWtXXX7rBdgk76XKgiVZsqfo8yRkU8jmX4AR&#10;cVCYzWHO7cZf/P1zeHouhkJ8B3LWRuRi2/DVZ8exAKrxTSYKhARfc/HMi8vYedkHMF7bjC/8qICZ&#10;xBgyl1zJzMlBJA04eugkxjoU3HnTBoTKj6PF5ECCDn3XNXi62oOHp0185OP3Unt3wyI7j5PTJTnA&#10;cZJAzTBRZmLIMUqaxFh2TtDmH9fV77TM7Xfsm6qWUCT/WKJX1KiXWok4+QX5g7xRY/mUIHR9RptN&#10;QlY3VdisLs/3TIVhTMVvyNJgciiSyQKVSo1M1wlRY2lLsOcP4KorzsMSPeJPv/QsjoevQWXkbRhH&#10;HOrACCr0voWZZ3H9xQqqi4+hv8NBqmszPvftPKYqGzHV6EMzPIjjJ05i27kkqjs3Y/+BhxAJU4J4&#10;44h0HKVxT2NcT2GxcwMWM9tR6RxDrqlBifXj4R++wPDrwbrtN2CeUJCzRjBdpVf1E1PDYTTIexQa&#10;3NZ9FBgxrkXDkL+VGTm1BuVV+tZf3rdEle6TK7ihMEUds5WkQkF9Mt3gpTryA5n+aL8RI4DWBjWC&#10;D40s6aVOkNaZvRRyn9VcSapueFW8mWzWZpp95JkzOLrSD7v/Zkw1++HVq3DSJC82PbfwMm661MHm&#10;gTrOWbcOXT178bWHfCzbW4lLWzFfpAeTm2XSBjat64SlNTB18jjRoIzLfm4DjN4OfPqRKUzWulGP&#10;bOWgDTABk7PVqDFJxDy9D1P5KOZrCUyUmLFTPUzS7IMsRm1V2ed233yZwdCJQXQGR9Y6ufKijaB6&#10;QybFdYTJmIMlFZQe5OZBFcAVrLFWq9FiOpe5yqAyPZM3QSfxoxfpKiO8mUSIIxWtDyJib0Cm82oc&#10;OJbEM8e7UVX2kozuDNZLC+nQG1mYNFBHJM7QJLbQW41EAmemyKVKCUSdfphuD2L0oJxr4ksPP4GT&#10;5QZD76qAwL70Mptg93M8xjAUG8VFG8/nb9jpuQWEjCRyWT8I4xl1BM/Nq7xGCl6xiU4rDp06yyRu&#10;wiXHcwvE2wL9gETZI+9zVthGyXzkeh944Ij/w6eepteQqVopFHgD1YhQWXuUKQZMWrn9wpl4j6RA&#10;CjyCueQBmWdBaJZGZMfsXmhM12xyAICmrOlpldFlLsGv50gBQqi3eihDzoWbsGAnDqPizKGZ87G5&#10;exIf/zV5LfIRZOq9+M5Xanjs6UtR1PcivGMDvvzQPXjLNZ0E0ROov/gEvrDv19DV5eH3br0DdTrh&#10;Db9yBw7MDOHr+x1Uk3tIA2NI9EbRkCUvbpUJx0Qpy6SipVDn4Pf1d6NmZ9mHOqmKTe5Ia5MLyQpZ&#10;5mxCA/vY4LUoNZQP/eEf+5/74ldQrLPLiS5UHdLFcAxeoKztIGPp9JSAUBG41ozjqQRjAreiF/m1&#10;kK04NMa9xSxocrRNO0PDtZCrEScSKj2pA/VqGLn5JOLpEEK9JzBfmqT39iDUncdf3n0OztmkItXc&#10;iHff9FdYOHUFVqp95EZ56COUzvoUUJykQnDw4duvxUfeeRlOvfAEvnLvt/Cnn/0WPb8Po/3nI9K/&#10;BY1YHKdWpqH3poP3WiFvVetdcJfKiEdScChVotEWKnV6vUXmqbWXC8s7KMKmQyrJMh3Esan8P3DT&#10;1ftefOJhNJlek4QepVZEAg2KYKbtKoUmtylvBUm3hKRXQtyrIN6sIEZ8iXvMDDRolAI3RLUc85fR&#10;7SygiwKxo0aq0HSR7CbgOcsE1AJhuUkPYUapziHhHUUHedJwrAP56Ql0DeXwjqtvg2OM4O6/fgRG&#10;rQ9xRrGpnUJMn0alPIl0ZyfsFWq7mUVcsWcHzn/zZViYX8KT938PFwyvQ2XqBMYPHAveH1s3mKBH&#10;lFArcwCrFQwKruYXsZ78ELnT9OwGQmxnnBASpSBOEKDXatxh3+wqEjIP5loaxaNLodkiuKlkwW6A&#10;4A1uGypTujxilmM6U/lraoup2Bf8IrN2yarrZhh1ZhaPrNW3luGHKnBNF5WMjnxGw5JZRNYqQ5c/&#10;F8NrOxy9DD1ykHxmjFD2zINFJvow/uZzj2C+wPSqNpBSZxArn8S5mQXESz5WDs9juGsjTp+u4Lf/&#10;4M9x9PQ43vrBG/Fk9Xmcah3E79/9IZA7IsvIl78eMT8v1IRqQOtDuciBNBOwZUlhPIoCobYaVZju&#10;C9R/y6iprNSVUivqEjNzjhmc2OSQIzBAoIeIGVGyZWKOwsxlEEhCJhFf3gllmMkfF5EpUNk2SQKb&#10;YPahYVukBvwneAorr1XKm1IOM4Itq18pcCc5qpo8RopbcOh5NSp5cPSaDFGPoD85ncfGdSEoVAIq&#10;veYfPv99ujnZPUFfvKY7BZx4wYc8rOgh3ixMTKMz1YtCWcenvvA1LJZy+MDv/jyqoQVU/DPoGAH6&#10;h4HZ2QWkeF6chkpIRlspElNpGGbEcLQDRZJWm+RXkcfSCvWL3iBcUNlz25IaInxwgFWZIA+RUSZD&#10;ETSyeXRbgh+y3odYIpNHgXQliMksI6vwHXl2ZUgaV6ow1DOwqKgT/E28xvzoxmFTglR1kkm1in5K&#10;g0yxgfSKgqSt0uuK5B9k3FaEYBpGni6/pFG2yDTEXAe801VsIIYsLB6H1RnFCrOrHgfKhRBMXjfD&#10;QdOcGiolA9+89xCa0w711gAxI4tC/Qz+8L/+trwuj04aI1ljiBMmEgTk3jRJLAcxHOlBta4jGRXD&#10;aTDpxWHqMcnOmsx4MOR0URSkM6487ZB8KalcMo/IhxC9QKqxKidEocvJr1aONL+T5/jyJ200dthg&#10;FSliejLZHeERiyxbnoXzOxpZ5p5jjsJ9+XGDxxwaT6OHmSSjIcxXbJRWNDz8jacRpRas53IkgiSl&#10;TBK2kqCvyhLfBD3LYJuYMGQ6WP6gEz3wT+76GKZeXsTw4BA000O6N0SCR9XfnSZecQholODPZMi9&#10;2bLgFQt6uMJ9+VsjAsrSd6lBv4L+vloIg/+2xaIn1aqNoN57770IyeJv+fMUkQiCP4XxeoXC+MVn&#10;gU998n5ysCR93UUnIedDH7kIJ08fQyxOWk9e1n4b26RhaCWV/Eb+8gwN1J7Sef3yTwz0ho36v1xk&#10;slyMotCtjx07ESyUkgUTpK7BsdcrLT+MjnQvnng0j7/94gPE0CQ0y8Zt77waOdqgp5eGkWfxwXsl&#10;Ms9OvBHjqGTINGfANt/AR/5tPYjx75BJi0HEk1SV+o4hEYtSC5Lptpu3Vn+8SAdNFAliwrT/58fJ&#10;q+arlBcFTM8dxo03d3KfCUHWIMobSgGOUhpplEYaCWRQxIPasHG28k/uHKzk+lcsrst8yBqiBoyE&#10;o3BJ0MRQNQJJkCFfr9DAhpHC7IxNEgp88hNfxZEjZzC4bgjvuPVnkSsuMs0H4MPkIOEl61zkT1BI&#10;4b/yVgGv8XpF/lpWAFz/VjUUtpAvFKGbFlzSfUU3qF9lLTPDTJPpXp732vqa38q8XDwVI++pYOPo&#10;JnzzPht/94Un0ZHahU1bx9A3TAMEHsOwemVynheRGrwUyOP0kdde88fr65vvX6Ek4imUy8yehkWd&#10;ZMMyI/QoFwmKVvmzWa9XZN3h5MwRbBgeo8elEDOTNJCD/c8cw8DQMM7dPUboydJArPJnwgLGJz+U&#10;Kt7zzwBpaYyEled5wSvbstJhaGgIi4uLb9jAn74oKJUqGKB4zOVWqI/izGAcaY6bYNHa/j+ur/En&#10;akErWUW5voBTJ0WYbiKvieCPfu+LOHr4DH7/D38LRrSARBfPqc0HoF8jIY1anXAbFKekHw2KUmHX&#10;0n9JUHKO9Ns0TeKiRSZNHSIGSiZJwjIZqngH+Xw+iH9N1sj+ixf6cYAHbXLWrv/MwpCJJVuo2nmY&#10;lnClAfKYTXjphRI+/7mvB+/uj2y0cOL0MnGpIxgAmZKplMiCZOqGhpAMGvyBN/ZV7BD8JS46iTiO&#10;VDVEae/UG6iWyvApOt0G9YvrUfVGySjbj3L+Revq/JIsznx1n0n+n9TV82mXtUp9E5BRAeJwJEZv&#10;IEXQh0g6I7jv3oN46un9+ODvvB9hZvmWb2NxIQ+9lUFY7wiypueRtNqUPQ4lE/usEANpJqoDDZYR&#10;Cqo6MDAQkLJCoRCs5hIeIp9jsRgqFVkP8S9YggzyE6p8/wbZZa2U2cRQRICWrJsqXN6UHOgbg8eM&#10;/rG/+GvE43Fs387zGMqNmhiAxJFpX1GYEDSP/W0vUl+LFvEgiR6PIScepF2296J9R44cCT5Eo9Eg&#10;BuVkOaFcLgex+C9XJJxWQ0sMEkTXWojRXWRfJmpeW175LDhE2BFhbcQI8MQWMmf5q5qa6aBvyML+&#10;51ZwevJH6O/fgDOnqkgnRuklKTpDiaK6QDFrIswsuhZiUiS8BGbEWQSb1N/88H9WBJAlFsU4Eofi&#10;OXKSeNK/Slnzlle8RrZv7EHyJ9zCZg+9hfrNpSjtbKDhzmJm9iRM8qMo9e8Lz1LJpYaIO03YFO0K&#10;daKu0SghUWN1NOzqWUF6bLD/TwKzxcPWPrGgWE0Orp0cDoffmKz9VEU8Z43NrnrOKx4iW9azepDP&#10;/wyCbnfwl/6UEL1CZXLx5Q0OhwPcIlWIIp3SYGgJTE4UUSoq7Gs3AV1DNEHcrWfhuRJSbXCWIgaS&#10;KmHHnssfCAZuvvH63bl8cXOxXEQimYbKuKwz/bnyp4pJ1oLXBDii//e3YpbXGEcKj7WLbF9rtLXz&#10;Viv/90n2XFn/zG5YEQ9T0yvo6o6jf3AQJ45PIGzFSVeymJycw/C6rfQUWfpLcWyvIBynR7kMu3QP&#10;Sam85d3up0OS2nAaqFTr7uTC0khgoHVDPYvFin1tJB6LrhTLyBfJPkn3zQg9aLUjax368a3C89rP&#10;tnmpn7CVCTSfW2mAFuKIU1Lo3MrDO4NZQla6hui1sjy8u7uLemqW2JAMMFG8NxyOBCtgZR5KrCJ/&#10;WlScuknO15SQoHFERjT5ZTwmr3lr1HEOvScZrFILMxtbFjMcNZ8uT9LlvbMQuQ8zmPzttUrNoSfV&#10;4ZB3aYZOQ8eCraGH/4IO81BgoBPjkxMbxjZUVwrF62R9oPxdwjDxx6RlG4xP8T4Z85+0bY/k2Y9L&#10;I4OXkdgBlzTCcQUAJePYQUj3dvfAIv41GrIc1wumOvr7+wMslCQhiSO4SWAcaS19TuiHGE2TWakm&#10;r89K/JKFn+3t6v3lPxo0qDwzOE8eL8nqOTmH57pM77IeUpdB4nfVWlX6ffOeC/fcw+QlK4leLRs3&#10;bryLZDFNovh7a+lORvL1isTr6xU5LteR7CB1DdPEAEwJMNhZ4R1iLDlXjMJ2BOeusXlpyxpGCFbK&#10;d1IVDmaZ6Us8+f+0CEBLMpIkRdz51tjY2F1f//rX5dAJ+ecnXvoTn/jE8Ec/+tH/QXb9eXZkFw32&#10;B6uH/kl5IwOtdW7NMGsAKB3UaZhiLk8k1APeJd/lcrmgsZJFAibL89eY7do15PdSVYZCnR750xho&#10;69at13BQLqXn7n7Pe97zobvuuuvY6qGg/BSX/unK3r17r7nygotnH3ni0e/NTE/3ScaUkRQ9KFJH&#10;DCTekkwk5t9y4SXvf/7Qwa4nXn7hM6s///+n3PfZL9zQZUZ/NWqYfmci5W9ev8Ef6OrxNw6v99/3&#10;9luu+uQHPjK6eur/v+WPGTV33v6uN8WssD/U1+/3d/f4v3Tr7b+xevjfi5T/9YlPfnTbpi3Heju7&#10;/M5Y4o+IW72rh/69rJV77v7U76YSSb873fGh1a/+zcsbC55/xZJbzh7PF1YiSyu5/7761b+XHy8X&#10;Xnjh3au7/w8U4H8DL7aeiiBxyfoAAAAASUVORK5CYIJQSwECLQAUAAYACAAAACEAsYJntgoBAAAT&#10;AgAAEwAAAAAAAAAAAAAAAAAAAAAAW0NvbnRlbnRfVHlwZXNdLnhtbFBLAQItABQABgAIAAAAIQA4&#10;/SH/1gAAAJQBAAALAAAAAAAAAAAAAAAAADsBAABfcmVscy8ucmVsc1BLAQItABQABgAIAAAAIQDN&#10;ScBudwIAAC8JAAAOAAAAAAAAAAAAAAAAADoCAABkcnMvZTJvRG9jLnhtbFBLAQItABQABgAIAAAA&#10;IQAubPAAxQAAAKUBAAAZAAAAAAAAAAAAAAAAAN0EAABkcnMvX3JlbHMvZTJvRG9jLnhtbC5yZWxz&#10;UEsBAi0AFAAGAAgAAAAhAPKT/3fbAAAABQEAAA8AAAAAAAAAAAAAAAAA2QUAAGRycy9kb3ducmV2&#10;LnhtbFBLAQItAAoAAAAAAAAAIQAR+H1/ZgAAAGYAAAAUAAAAAAAAAAAAAAAAAOEGAABkcnMvbWVk&#10;aWEvaW1hZ2UxLnBuZ1BLAQItAAoAAAAAAAAAIQC0OZiOljoAAJY6AAAUAAAAAAAAAAAAAAAAAHkH&#10;AABkcnMvbWVkaWEvaW1hZ2UyLnBuZ1BLBQYAAAAABwAHAL4BAABBQ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" o:spid="_x0000_s1027" type="#_x0000_t75" style="position:absolute;left:5819;top:15;width:594;height:2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OZk7EAAAA2wAAAA8AAABkcnMvZG93bnJldi54bWxEj0+LwjAUxO8LfofwBC+iqR5cqcbiH5Q9&#10;7EVXPD+aZ1vbvJQm2uqn3ywIexxm5jfMMulMJR7UuMKygsk4AkGcWl1wpuD8sx/NQTiPrLGyTAqe&#10;5CBZ9T6WGGvb8pEeJ5+JAGEXo4Lc+zqW0qU5GXRjWxMH72obgz7IJpO6wTbATSWnUTSTBgsOCznW&#10;tM0pLU93o6DVh3Z4sZvha1NMv0s52R2yy02pQb9bL0B46vx/+N3+0go+Z/D3JfwAuf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bOZk7EAAAA2wAAAA8AAAAAAAAAAAAAAAAA&#10;nwIAAGRycy9kb3ducmV2LnhtbFBLBQYAAAAABAAEAPcAAACQAwAAAAA=&#10;">
                  <v:imagedata r:id="rId7" o:title=""/>
                </v:shape>
                <v:shape id="Picture 77" o:spid="_x0000_s1028" type="#_x0000_t75" style="position:absolute;left:6261;top:15;width:594;height:2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Cw9XDAAAA2wAAAA8AAABkcnMvZG93bnJldi54bWxEj82qwjAUhPcXfIdwBDeiqS5UqlH8QXHh&#10;5qq4PjTHttqclCba3vv0RhBcDjPzDTNbNKYQT6pcblnBoB+BIE6szjlVcD5texMQziNrLCyTgj9y&#10;sJi3fmYYa1vzLz2PPhUBwi5GBZn3ZSylSzIy6Pq2JA7e1VYGfZBVKnWFdYCbQg6jaCQN5hwWMixp&#10;nVFyPz6Mglrv6u7Frrr/q3x4uMvBZpdebkp12s1yCsJT47/hT3uvFYzH8P4SfoCc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YLD1cMAAADbAAAADwAAAAAAAAAAAAAAAACf&#10;AgAAZHJzL2Rvd25yZXYueG1sUEsFBgAAAAAEAAQA9wAAAI8DAAAAAA==&#10;">
                  <v:imagedata r:id="rId7" o:title=""/>
                </v:shape>
                <v:shape id="Picture 78" o:spid="_x0000_s1029" type="#_x0000_t75" style="position:absolute;width:6870;height:86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irFrAAAAA2wAAAA8AAABkcnMvZG93bnJldi54bWxET7tqwzAU3Qv9B3EL2Wq5LTTFjWJCIdRb&#10;qJvF28W6kR1bV8ZS/fj7aAh0PJz3Ll9sLyYafetYwUuSgiCunW7ZKDj/Hp8/QPiArLF3TApW8pDv&#10;Hx92mGk38w9NZTAihrDPUEETwpBJ6euGLPrEDcSRu7jRYohwNFKPOMdw28vXNH2XFluODQ0O9NVQ&#10;3ZV/VkH15g8zXb+L7mi2ZjlV7VTyqtTmaTl8ggi0hH/x3V1oBds4Nn6JP0Du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CKsWsAAAADbAAAADwAAAAAAAAAAAAAAAACfAgAA&#10;ZHJzL2Rvd25yZXYueG1sUEsFBgAAAAAEAAQA9wAAAIwDAAAAAA==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601A4" w:rsidRDefault="00E82D5E">
      <w:pPr>
        <w:spacing w:after="361"/>
        <w:ind w:left="10" w:right="51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КЕМЕРОВСКАЯ ОБЛАСТЬ – КУЗБАСС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601A4" w:rsidRDefault="00E82D5E">
      <w:pPr>
        <w:spacing w:after="361"/>
        <w:ind w:left="10" w:right="52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КАЛТАНСКИЙ ГОРОДСКОЙ ОКРУГ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601A4" w:rsidRDefault="00E82D5E">
      <w:pPr>
        <w:spacing w:after="98"/>
        <w:ind w:left="384" w:hanging="10"/>
      </w:pPr>
      <w:r>
        <w:rPr>
          <w:rFonts w:ascii="Times New Roman" w:eastAsia="Times New Roman" w:hAnsi="Times New Roman" w:cs="Times New Roman"/>
          <w:b/>
          <w:sz w:val="28"/>
        </w:rPr>
        <w:t>АДМИНИСТРАЦИЯ КАЛТАНСКОГО ГОРОДСКОГО ОКРУГА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601A4" w:rsidRDefault="00E82D5E">
      <w:pPr>
        <w:spacing w:after="626"/>
        <w:ind w:left="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7601A4" w:rsidRDefault="00E82D5E">
      <w:pPr>
        <w:pStyle w:val="1"/>
      </w:pPr>
      <w:r>
        <w:t xml:space="preserve">ПОСТАНОВЛЕНИЕ    </w:t>
      </w:r>
    </w:p>
    <w:p w:rsidR="007601A4" w:rsidRDefault="004C4A8A">
      <w:pPr>
        <w:spacing w:after="215"/>
        <w:ind w:right="50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от   </w:t>
      </w:r>
      <w:r w:rsidR="0025144E">
        <w:rPr>
          <w:rFonts w:ascii="Times New Roman" w:eastAsia="Times New Roman" w:hAnsi="Times New Roman" w:cs="Times New Roman"/>
          <w:sz w:val="28"/>
        </w:rPr>
        <w:t>29.02.</w:t>
      </w:r>
      <w:r>
        <w:rPr>
          <w:rFonts w:ascii="Times New Roman" w:eastAsia="Times New Roman" w:hAnsi="Times New Roman" w:cs="Times New Roman"/>
          <w:sz w:val="28"/>
        </w:rPr>
        <w:t xml:space="preserve"> 2024</w:t>
      </w:r>
      <w:r w:rsidR="00294463">
        <w:rPr>
          <w:rFonts w:ascii="Times New Roman" w:eastAsia="Times New Roman" w:hAnsi="Times New Roman" w:cs="Times New Roman"/>
          <w:sz w:val="28"/>
        </w:rPr>
        <w:t xml:space="preserve">           №      </w:t>
      </w:r>
      <w:r w:rsidR="0025144E">
        <w:rPr>
          <w:rFonts w:ascii="Times New Roman" w:eastAsia="Times New Roman" w:hAnsi="Times New Roman" w:cs="Times New Roman"/>
          <w:sz w:val="28"/>
        </w:rPr>
        <w:t>53</w:t>
      </w:r>
      <w:r w:rsidR="00E82D5E">
        <w:rPr>
          <w:rFonts w:ascii="Times New Roman" w:eastAsia="Times New Roman" w:hAnsi="Times New Roman" w:cs="Times New Roman"/>
          <w:sz w:val="28"/>
        </w:rPr>
        <w:t xml:space="preserve">-п </w:t>
      </w:r>
    </w:p>
    <w:p w:rsidR="007601A4" w:rsidRDefault="00E82D5E">
      <w:pPr>
        <w:spacing w:after="171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 закреплении муниципальных дошкольных образовательных организаций за территориями Калтанского городского округа 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601A4" w:rsidRDefault="00E82D5E">
      <w:pPr>
        <w:spacing w:after="198"/>
        <w:ind w:right="7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7601A4" w:rsidRDefault="00E82D5E">
      <w:pPr>
        <w:spacing w:after="132" w:line="293" w:lineRule="auto"/>
        <w:ind w:left="21" w:right="482" w:firstLine="556"/>
        <w:jc w:val="both"/>
      </w:pPr>
      <w:r>
        <w:rPr>
          <w:rFonts w:ascii="Times New Roman" w:eastAsia="Times New Roman" w:hAnsi="Times New Roman" w:cs="Times New Roman"/>
          <w:sz w:val="28"/>
        </w:rPr>
        <w:t>Руководствуясь частью 6 статьи 9, частью 3 статьи 67 Федерального закона от 29.12.2012 № 273-ФЗ «Об образовании в Российской Федерации» в части обеспечения приема детей в муниципальные дошколь</w:t>
      </w:r>
      <w:r w:rsidR="00DD3E62">
        <w:rPr>
          <w:rFonts w:ascii="Times New Roman" w:eastAsia="Times New Roman" w:hAnsi="Times New Roman" w:cs="Times New Roman"/>
          <w:sz w:val="28"/>
        </w:rPr>
        <w:t>ные образовательные организации</w:t>
      </w:r>
      <w:r>
        <w:rPr>
          <w:rFonts w:ascii="Times New Roman" w:eastAsia="Times New Roman" w:hAnsi="Times New Roman" w:cs="Times New Roman"/>
          <w:sz w:val="28"/>
        </w:rPr>
        <w:t xml:space="preserve"> приказом Минпросвещения РФ от 15.05.2020 № 236 «Об утверждении порядка приема на обучение по образовательным программам дошкольного образования»:   </w:t>
      </w:r>
    </w:p>
    <w:p w:rsidR="007601A4" w:rsidRDefault="00E82D5E">
      <w:pPr>
        <w:numPr>
          <w:ilvl w:val="0"/>
          <w:numId w:val="1"/>
        </w:numPr>
        <w:spacing w:after="132" w:line="293" w:lineRule="auto"/>
        <w:ind w:right="482" w:firstLine="55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Закрепить муниципальные дошкольные образовательные организации за территориями Калтанского городского округа согласно приложению к настоящему постановлению.    </w:t>
      </w:r>
    </w:p>
    <w:p w:rsidR="007601A4" w:rsidRDefault="00E82D5E">
      <w:pPr>
        <w:numPr>
          <w:ilvl w:val="0"/>
          <w:numId w:val="1"/>
        </w:numPr>
        <w:spacing w:after="132" w:line="293" w:lineRule="auto"/>
        <w:ind w:right="482" w:firstLine="556"/>
        <w:jc w:val="both"/>
      </w:pPr>
      <w:r>
        <w:rPr>
          <w:rFonts w:ascii="Times New Roman" w:eastAsia="Times New Roman" w:hAnsi="Times New Roman" w:cs="Times New Roman"/>
          <w:sz w:val="28"/>
        </w:rPr>
        <w:t>Признать утратившим силу постановление администрации Кал</w:t>
      </w:r>
      <w:r w:rsidR="00294463">
        <w:rPr>
          <w:rFonts w:ascii="Times New Roman" w:eastAsia="Times New Roman" w:hAnsi="Times New Roman" w:cs="Times New Roman"/>
          <w:sz w:val="28"/>
        </w:rPr>
        <w:t xml:space="preserve">танского городского округа от </w:t>
      </w:r>
      <w:r w:rsidR="004C4A8A">
        <w:rPr>
          <w:rFonts w:ascii="Times New Roman" w:eastAsia="Times New Roman" w:hAnsi="Times New Roman" w:cs="Times New Roman"/>
          <w:sz w:val="28"/>
        </w:rPr>
        <w:t>06.02.2023 № 34</w:t>
      </w:r>
      <w:r>
        <w:rPr>
          <w:rFonts w:ascii="Times New Roman" w:eastAsia="Times New Roman" w:hAnsi="Times New Roman" w:cs="Times New Roman"/>
          <w:sz w:val="28"/>
        </w:rPr>
        <w:t xml:space="preserve">-п «О закреплении муниципальных дошкольных образовательных организаций за территориями Калтанского городского округа».    </w:t>
      </w:r>
    </w:p>
    <w:p w:rsidR="00294463" w:rsidRPr="00294463" w:rsidRDefault="00E82D5E">
      <w:pPr>
        <w:numPr>
          <w:ilvl w:val="0"/>
          <w:numId w:val="1"/>
        </w:numPr>
        <w:spacing w:after="132" w:line="293" w:lineRule="auto"/>
        <w:ind w:right="482" w:firstLine="55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Настоящее постановление вступает в силу с момента официального опубликования.   </w:t>
      </w:r>
    </w:p>
    <w:p w:rsidR="007601A4" w:rsidRDefault="00E82D5E" w:rsidP="00294463">
      <w:pPr>
        <w:spacing w:after="132" w:line="293" w:lineRule="auto"/>
        <w:ind w:right="482" w:firstLine="567"/>
        <w:jc w:val="both"/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Отделу организационной и кадровой работы (Верещагина Т. А.) </w:t>
      </w:r>
      <w:r w:rsidR="006D1E24">
        <w:rPr>
          <w:rFonts w:ascii="Times New Roman" w:eastAsia="Times New Roman" w:hAnsi="Times New Roman" w:cs="Times New Roman"/>
          <w:sz w:val="28"/>
        </w:rPr>
        <w:t>разместить настоящее постановление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D1E24">
        <w:rPr>
          <w:rFonts w:ascii="Times New Roman" w:eastAsia="Times New Roman" w:hAnsi="Times New Roman" w:cs="Times New Roman"/>
          <w:sz w:val="28"/>
        </w:rPr>
        <w:t>в информационно-</w:t>
      </w:r>
      <w:r w:rsidR="006D1E24">
        <w:rPr>
          <w:rFonts w:ascii="Times New Roman" w:eastAsia="Times New Roman" w:hAnsi="Times New Roman" w:cs="Times New Roman"/>
          <w:sz w:val="28"/>
        </w:rPr>
        <w:lastRenderedPageBreak/>
        <w:t xml:space="preserve">телекоммуникационной сети «Интернет» </w:t>
      </w:r>
      <w:r>
        <w:rPr>
          <w:rFonts w:ascii="Times New Roman" w:eastAsia="Times New Roman" w:hAnsi="Times New Roman" w:cs="Times New Roman"/>
          <w:sz w:val="28"/>
        </w:rPr>
        <w:t xml:space="preserve">на официальном сайте администрации Калтанского городского округа.    </w:t>
      </w:r>
    </w:p>
    <w:p w:rsidR="007601A4" w:rsidRDefault="00E82D5E">
      <w:pPr>
        <w:numPr>
          <w:ilvl w:val="0"/>
          <w:numId w:val="2"/>
        </w:numPr>
        <w:spacing w:after="132" w:line="293" w:lineRule="auto"/>
        <w:ind w:right="482" w:firstLine="55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МАУ «Пресс-Центр г. Калтан» (Беспальчук В. Н.) опубликовать настоящее постановление в средствах массовой информации.    </w:t>
      </w:r>
    </w:p>
    <w:p w:rsidR="007601A4" w:rsidRDefault="00E82D5E">
      <w:pPr>
        <w:numPr>
          <w:ilvl w:val="0"/>
          <w:numId w:val="2"/>
        </w:numPr>
        <w:spacing w:after="0" w:line="293" w:lineRule="auto"/>
        <w:ind w:right="482" w:firstLine="55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Контроль исполнения настоящего </w:t>
      </w:r>
      <w:r w:rsidR="00294463">
        <w:rPr>
          <w:rFonts w:ascii="Times New Roman" w:eastAsia="Times New Roman" w:hAnsi="Times New Roman" w:cs="Times New Roman"/>
          <w:sz w:val="28"/>
        </w:rPr>
        <w:t xml:space="preserve">постановления возложить на </w:t>
      </w:r>
      <w:r>
        <w:rPr>
          <w:rFonts w:ascii="Times New Roman" w:eastAsia="Times New Roman" w:hAnsi="Times New Roman" w:cs="Times New Roman"/>
          <w:sz w:val="28"/>
        </w:rPr>
        <w:t xml:space="preserve">заместителя главы Калтанского городского округа по социальным вопросам Карабейникову Т.А.     </w:t>
      </w:r>
    </w:p>
    <w:p w:rsidR="007601A4" w:rsidRDefault="00E82D5E">
      <w:pPr>
        <w:spacing w:after="207"/>
        <w:ind w:left="888"/>
      </w:pP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E82D5E" w:rsidRDefault="00E82D5E">
      <w:pPr>
        <w:pStyle w:val="2"/>
        <w:ind w:left="-5" w:right="0"/>
        <w:rPr>
          <w:b w:val="0"/>
        </w:rPr>
      </w:pPr>
      <w:r>
        <w:t xml:space="preserve">Глава  Калтанского  </w:t>
      </w:r>
      <w:r>
        <w:rPr>
          <w:b w:val="0"/>
        </w:rPr>
        <w:t xml:space="preserve">  </w:t>
      </w:r>
    </w:p>
    <w:p w:rsidR="007601A4" w:rsidRDefault="00E82D5E">
      <w:pPr>
        <w:pStyle w:val="2"/>
        <w:ind w:left="-5" w:right="0"/>
      </w:pPr>
      <w:r>
        <w:t>городского округа                                                                   И. Ф. Голдинов</w:t>
      </w:r>
      <w:r>
        <w:rPr>
          <w:b w:val="0"/>
        </w:rPr>
        <w:t xml:space="preserve"> </w:t>
      </w:r>
      <w:r>
        <w:t xml:space="preserve">  </w:t>
      </w:r>
    </w:p>
    <w:p w:rsidR="007601A4" w:rsidRDefault="00E82D5E">
      <w:pPr>
        <w:spacing w:after="46"/>
        <w:ind w:right="12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601A4" w:rsidRDefault="00E82D5E">
      <w:pPr>
        <w:spacing w:after="44"/>
        <w:ind w:right="12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601A4" w:rsidRDefault="00E82D5E">
      <w:pPr>
        <w:spacing w:after="49"/>
        <w:ind w:right="12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601A4" w:rsidRDefault="00E82D5E">
      <w:pPr>
        <w:spacing w:after="41"/>
        <w:ind w:right="12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601A4" w:rsidRDefault="00E82D5E">
      <w:pPr>
        <w:spacing w:after="46"/>
        <w:ind w:right="12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601A4" w:rsidRDefault="00E82D5E">
      <w:pPr>
        <w:spacing w:after="44"/>
        <w:ind w:right="12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601A4" w:rsidRDefault="00E82D5E">
      <w:pPr>
        <w:spacing w:after="46"/>
        <w:ind w:right="12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601A4" w:rsidRDefault="00E82D5E">
      <w:pPr>
        <w:spacing w:after="46"/>
        <w:ind w:right="12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601A4" w:rsidRDefault="00E82D5E">
      <w:pPr>
        <w:spacing w:after="46"/>
        <w:ind w:right="12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601A4" w:rsidRDefault="00E82D5E">
      <w:pPr>
        <w:spacing w:after="44"/>
        <w:ind w:right="12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601A4" w:rsidRDefault="00E82D5E">
      <w:pPr>
        <w:spacing w:after="46"/>
        <w:ind w:right="12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601A4" w:rsidRDefault="00E82D5E">
      <w:pPr>
        <w:spacing w:after="44"/>
        <w:ind w:right="12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601A4" w:rsidRDefault="00E82D5E">
      <w:pPr>
        <w:spacing w:after="46"/>
        <w:ind w:right="12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601A4" w:rsidRDefault="00E82D5E">
      <w:pPr>
        <w:spacing w:after="46"/>
        <w:ind w:right="12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601A4" w:rsidRDefault="00E82D5E">
      <w:pPr>
        <w:spacing w:after="44"/>
        <w:ind w:right="12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601A4" w:rsidRDefault="00E82D5E">
      <w:pPr>
        <w:spacing w:after="44"/>
        <w:ind w:right="12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601A4" w:rsidRDefault="00E82D5E">
      <w:pPr>
        <w:spacing w:after="46"/>
        <w:ind w:right="12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601A4" w:rsidRDefault="00E82D5E">
      <w:pPr>
        <w:spacing w:after="46"/>
        <w:ind w:right="12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601A4" w:rsidRDefault="00E82D5E">
      <w:pPr>
        <w:spacing w:after="46"/>
        <w:ind w:right="12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601A4" w:rsidRDefault="00E82D5E">
      <w:pPr>
        <w:spacing w:after="46"/>
        <w:ind w:right="12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601A4" w:rsidRDefault="00E82D5E">
      <w:pPr>
        <w:spacing w:after="47"/>
        <w:ind w:right="12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601A4" w:rsidRDefault="00E82D5E">
      <w:pPr>
        <w:spacing w:after="46"/>
        <w:ind w:right="12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601A4" w:rsidRDefault="00E82D5E">
      <w:pPr>
        <w:spacing w:after="41"/>
        <w:ind w:right="12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601A4" w:rsidRDefault="00E82D5E">
      <w:pPr>
        <w:spacing w:after="46"/>
        <w:ind w:right="12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601A4" w:rsidRDefault="00E82D5E">
      <w:pPr>
        <w:spacing w:after="44"/>
        <w:ind w:right="12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601A4" w:rsidRDefault="00E82D5E">
      <w:pPr>
        <w:spacing w:after="46"/>
        <w:ind w:right="12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601A4" w:rsidRDefault="00E82D5E">
      <w:pPr>
        <w:spacing w:after="49"/>
        <w:ind w:right="12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601A4" w:rsidRDefault="00E82D5E">
      <w:pPr>
        <w:spacing w:after="44"/>
        <w:ind w:right="12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601A4" w:rsidRDefault="00E82D5E">
      <w:pPr>
        <w:spacing w:after="0"/>
        <w:ind w:right="12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601A4" w:rsidRDefault="00E82D5E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601A4" w:rsidRDefault="00E82D5E">
      <w:pPr>
        <w:spacing w:after="0"/>
        <w:ind w:right="44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01A4" w:rsidRDefault="00E82D5E">
      <w:pPr>
        <w:spacing w:after="0"/>
        <w:ind w:right="44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01A4" w:rsidRDefault="00E82D5E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7601A4" w:rsidRDefault="00E82D5E">
      <w:pPr>
        <w:spacing w:after="48"/>
        <w:ind w:right="44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01A4" w:rsidRDefault="00E82D5E">
      <w:pPr>
        <w:spacing w:after="0"/>
        <w:ind w:left="10" w:right="49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7601A4" w:rsidRDefault="00E82D5E">
      <w:pPr>
        <w:spacing w:after="0"/>
        <w:ind w:left="10" w:right="49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601A4" w:rsidRDefault="00E82D5E">
      <w:pPr>
        <w:spacing w:after="0"/>
        <w:ind w:left="10" w:right="49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Калтанского городского округа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7601A4" w:rsidRDefault="00E82D5E">
      <w:pPr>
        <w:spacing w:after="0"/>
        <w:ind w:left="10" w:right="49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от  </w:t>
      </w:r>
      <w:r w:rsidR="0025144E">
        <w:rPr>
          <w:rFonts w:ascii="Times New Roman" w:eastAsia="Times New Roman" w:hAnsi="Times New Roman" w:cs="Times New Roman"/>
          <w:sz w:val="24"/>
        </w:rPr>
        <w:t>29.02.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C4A8A">
        <w:rPr>
          <w:rFonts w:ascii="Times New Roman" w:eastAsia="Times New Roman" w:hAnsi="Times New Roman" w:cs="Times New Roman"/>
          <w:sz w:val="24"/>
        </w:rPr>
        <w:t>2024</w:t>
      </w:r>
      <w:r>
        <w:rPr>
          <w:rFonts w:ascii="Times New Roman" w:eastAsia="Times New Roman" w:hAnsi="Times New Roman" w:cs="Times New Roman"/>
          <w:sz w:val="24"/>
        </w:rPr>
        <w:t xml:space="preserve">   №  </w:t>
      </w:r>
      <w:r w:rsidR="0025144E">
        <w:rPr>
          <w:rFonts w:ascii="Times New Roman" w:eastAsia="Times New Roman" w:hAnsi="Times New Roman" w:cs="Times New Roman"/>
          <w:sz w:val="24"/>
        </w:rPr>
        <w:t>53-п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601A4" w:rsidRDefault="00E82D5E">
      <w:pPr>
        <w:spacing w:after="0"/>
        <w:ind w:right="223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7601A4" w:rsidRDefault="00E82D5E">
      <w:pPr>
        <w:pStyle w:val="2"/>
        <w:spacing w:after="59"/>
        <w:ind w:left="814" w:right="0" w:firstLine="187"/>
      </w:pPr>
      <w:r>
        <w:t xml:space="preserve">Муниципальные дошкольные образовательные организации, закрепленные за территориями Калтанского городского округа </w:t>
      </w:r>
    </w:p>
    <w:p w:rsidR="007601A4" w:rsidRDefault="00E82D5E">
      <w:pPr>
        <w:spacing w:after="108"/>
        <w:ind w:left="20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7601A4" w:rsidRDefault="00E82D5E">
      <w:pPr>
        <w:spacing w:after="10" w:line="269" w:lineRule="auto"/>
        <w:ind w:left="53" w:right="29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Муниципальное бюджетное дошкольное образовательное учреждение </w:t>
      </w:r>
    </w:p>
    <w:p w:rsidR="007601A4" w:rsidRDefault="00E82D5E">
      <w:pPr>
        <w:spacing w:after="10" w:line="269" w:lineRule="auto"/>
        <w:ind w:left="53" w:right="53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Детский сад № 7 «Солнышко» </w:t>
      </w:r>
    </w:p>
    <w:p w:rsidR="007601A4" w:rsidRDefault="00E82D5E">
      <w:pPr>
        <w:spacing w:after="5" w:line="269" w:lineRule="auto"/>
        <w:ind w:left="886" w:right="352" w:hanging="10"/>
      </w:pPr>
      <w:r>
        <w:rPr>
          <w:rFonts w:ascii="Times New Roman" w:eastAsia="Times New Roman" w:hAnsi="Times New Roman" w:cs="Times New Roman"/>
          <w:sz w:val="24"/>
        </w:rPr>
        <w:t xml:space="preserve">652809, Кемеровская область - Кузбасс, г. Калтан, ул. Дзержинского, 2 </w:t>
      </w:r>
    </w:p>
    <w:p w:rsidR="007601A4" w:rsidRDefault="00E82D5E">
      <w:pPr>
        <w:spacing w:after="0"/>
        <w:ind w:right="43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076" w:type="dxa"/>
        <w:tblInd w:w="-170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9"/>
        <w:gridCol w:w="4467"/>
      </w:tblGrid>
      <w:tr w:rsidR="007601A4">
        <w:trPr>
          <w:trHeight w:val="715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Дзержинского 4, 6, 7, 8, 9, 11,12, 14, 16, 18, 20, 21, 22, 23, 24, 25  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Проселочная    </w:t>
            </w:r>
          </w:p>
        </w:tc>
      </w:tr>
      <w:tr w:rsidR="007601A4">
        <w:trPr>
          <w:trHeight w:val="418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Озерная  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Речная    </w:t>
            </w:r>
          </w:p>
        </w:tc>
      </w:tr>
      <w:tr w:rsidR="007601A4">
        <w:trPr>
          <w:trHeight w:val="415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Российская  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Санаторная     </w:t>
            </w:r>
          </w:p>
        </w:tc>
      </w:tr>
      <w:tr w:rsidR="007601A4">
        <w:trPr>
          <w:trHeight w:val="418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 Ашмаринская  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Спортивная    </w:t>
            </w:r>
          </w:p>
        </w:tc>
      </w:tr>
      <w:tr w:rsidR="007601A4">
        <w:trPr>
          <w:trHeight w:val="415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Бетховена  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 Топкинская    </w:t>
            </w:r>
          </w:p>
        </w:tc>
      </w:tr>
      <w:tr w:rsidR="007601A4">
        <w:trPr>
          <w:trHeight w:val="420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Даргомыжского  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Хмельницкого    </w:t>
            </w:r>
          </w:p>
        </w:tc>
      </w:tr>
      <w:tr w:rsidR="007601A4">
        <w:trPr>
          <w:trHeight w:val="416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Достоевского   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Шишкина    </w:t>
            </w:r>
          </w:p>
        </w:tc>
      </w:tr>
      <w:tr w:rsidR="007601A4">
        <w:trPr>
          <w:trHeight w:val="415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Енисейская  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Шолохова    </w:t>
            </w:r>
          </w:p>
        </w:tc>
      </w:tr>
      <w:tr w:rsidR="007601A4">
        <w:trPr>
          <w:trHeight w:val="418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Закарпатская  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пер. Бетховена    </w:t>
            </w:r>
          </w:p>
        </w:tc>
      </w:tr>
      <w:tr w:rsidR="007601A4">
        <w:trPr>
          <w:trHeight w:val="415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Заливная  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пер. Даргомыжский    </w:t>
            </w:r>
          </w:p>
        </w:tc>
      </w:tr>
      <w:tr w:rsidR="007601A4">
        <w:trPr>
          <w:trHeight w:val="415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 Кандышевская  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пер. Достоевского    </w:t>
            </w:r>
          </w:p>
        </w:tc>
      </w:tr>
      <w:tr w:rsidR="007601A4">
        <w:trPr>
          <w:trHeight w:val="420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Квартальная  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пер. Колхозный    </w:t>
            </w:r>
          </w:p>
        </w:tc>
      </w:tr>
      <w:tr w:rsidR="007601A4">
        <w:trPr>
          <w:trHeight w:val="415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 Кондомская  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пер. Кошевого    </w:t>
            </w:r>
          </w:p>
        </w:tc>
      </w:tr>
      <w:tr w:rsidR="007601A4">
        <w:trPr>
          <w:trHeight w:val="415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Колхозная  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пер. Львовский    </w:t>
            </w:r>
          </w:p>
        </w:tc>
      </w:tr>
      <w:tr w:rsidR="007601A4">
        <w:trPr>
          <w:trHeight w:val="418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Космодемьянской  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пер. Матросова    </w:t>
            </w:r>
          </w:p>
        </w:tc>
      </w:tr>
      <w:tr w:rsidR="007601A4">
        <w:trPr>
          <w:trHeight w:val="415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Кошевого  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пер. Маяковского    </w:t>
            </w:r>
          </w:p>
        </w:tc>
      </w:tr>
      <w:tr w:rsidR="007601A4">
        <w:trPr>
          <w:trHeight w:val="415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Красноярская  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пер. Набережный    </w:t>
            </w:r>
          </w:p>
        </w:tc>
      </w:tr>
      <w:tr w:rsidR="007601A4">
        <w:trPr>
          <w:trHeight w:val="420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Лазо  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пер. Овражный    </w:t>
            </w:r>
          </w:p>
        </w:tc>
      </w:tr>
      <w:tr w:rsidR="007601A4">
        <w:trPr>
          <w:trHeight w:val="415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Лазурная  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пер.  Покрышкина    </w:t>
            </w:r>
          </w:p>
        </w:tc>
      </w:tr>
      <w:tr w:rsidR="007601A4">
        <w:trPr>
          <w:trHeight w:val="418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Малышевская  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пер.  Прибрежный    </w:t>
            </w:r>
          </w:p>
        </w:tc>
      </w:tr>
      <w:tr w:rsidR="007601A4">
        <w:trPr>
          <w:trHeight w:val="415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ул. Маяковского  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пер. Речной    </w:t>
            </w:r>
          </w:p>
        </w:tc>
      </w:tr>
      <w:tr w:rsidR="007601A4">
        <w:trPr>
          <w:trHeight w:val="418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Набережная  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пер. Рыбацкий    </w:t>
            </w:r>
          </w:p>
        </w:tc>
      </w:tr>
      <w:tr w:rsidR="007601A4">
        <w:trPr>
          <w:trHeight w:val="420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Невского  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пер. Санаторный 1-й переулок    </w:t>
            </w:r>
          </w:p>
        </w:tc>
      </w:tr>
      <w:tr w:rsidR="007601A4">
        <w:trPr>
          <w:trHeight w:val="415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Останкино  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пер. Санаторный 2-й переулок      </w:t>
            </w:r>
          </w:p>
        </w:tc>
      </w:tr>
      <w:tr w:rsidR="007601A4">
        <w:trPr>
          <w:trHeight w:val="471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 Покрышкина  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</w:tc>
      </w:tr>
    </w:tbl>
    <w:p w:rsidR="007601A4" w:rsidRDefault="00E82D5E">
      <w:pPr>
        <w:spacing w:after="9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01A4" w:rsidRDefault="00E82D5E">
      <w:pPr>
        <w:spacing w:after="5" w:line="269" w:lineRule="auto"/>
        <w:ind w:left="1015" w:right="352" w:hanging="10"/>
      </w:pPr>
      <w:r>
        <w:rPr>
          <w:rFonts w:ascii="Times New Roman" w:eastAsia="Times New Roman" w:hAnsi="Times New Roman" w:cs="Times New Roman"/>
          <w:sz w:val="24"/>
        </w:rPr>
        <w:t xml:space="preserve">Муниципальное автономное дошкольное образовательное учреждение </w:t>
      </w:r>
    </w:p>
    <w:p w:rsidR="007601A4" w:rsidRDefault="00E82D5E">
      <w:pPr>
        <w:spacing w:after="5" w:line="269" w:lineRule="auto"/>
        <w:ind w:left="2093" w:right="352" w:hanging="10"/>
      </w:pPr>
      <w:r>
        <w:rPr>
          <w:rFonts w:ascii="Times New Roman" w:eastAsia="Times New Roman" w:hAnsi="Times New Roman" w:cs="Times New Roman"/>
          <w:sz w:val="24"/>
        </w:rPr>
        <w:t xml:space="preserve">Центр развития ребенка – Детский сад «Планета детства» </w:t>
      </w:r>
    </w:p>
    <w:p w:rsidR="007601A4" w:rsidRDefault="00E82D5E">
      <w:pPr>
        <w:spacing w:after="0"/>
        <w:ind w:left="10" w:right="946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652740, Кемеровская область - Кузбасс, г. Калтан, ул. Горького, 29/1 </w:t>
      </w:r>
    </w:p>
    <w:p w:rsidR="007601A4" w:rsidRDefault="00E82D5E">
      <w:pPr>
        <w:spacing w:after="0"/>
        <w:ind w:left="63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956" w:type="dxa"/>
        <w:tblInd w:w="-170" w:type="dxa"/>
        <w:tblCellMar>
          <w:top w:w="3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91"/>
        <w:gridCol w:w="4465"/>
      </w:tblGrid>
      <w:tr w:rsidR="007601A4">
        <w:trPr>
          <w:trHeight w:val="379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Комсомольская   с 35 по 61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Нагорная    </w:t>
            </w:r>
          </w:p>
        </w:tc>
      </w:tr>
      <w:tr w:rsidR="007601A4">
        <w:trPr>
          <w:trHeight w:val="379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пр. Мира   с 16 по 30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2 Нагорная    </w:t>
            </w:r>
          </w:p>
        </w:tc>
      </w:tr>
      <w:tr w:rsidR="007601A4">
        <w:trPr>
          <w:trHeight w:val="382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Горького дома с 14 по 38   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Болотная    </w:t>
            </w:r>
          </w:p>
        </w:tc>
      </w:tr>
      <w:tr w:rsidR="007601A4">
        <w:trPr>
          <w:trHeight w:val="382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Калинина дома с 17 по 61   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пер. Болотный    </w:t>
            </w:r>
          </w:p>
        </w:tc>
      </w:tr>
      <w:tr w:rsidR="007601A4">
        <w:trPr>
          <w:trHeight w:val="380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Жданова    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пер. Северный    </w:t>
            </w:r>
          </w:p>
        </w:tc>
      </w:tr>
      <w:tr w:rsidR="007601A4">
        <w:trPr>
          <w:trHeight w:val="382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Красенка   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Луговая    </w:t>
            </w:r>
          </w:p>
        </w:tc>
      </w:tr>
      <w:tr w:rsidR="007601A4">
        <w:trPr>
          <w:trHeight w:val="677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Гоголя дома с 1 по 32, с 65 по 107, нечетные с 1 по 81   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</w:tc>
      </w:tr>
    </w:tbl>
    <w:p w:rsidR="007601A4" w:rsidRDefault="00E82D5E">
      <w:pPr>
        <w:spacing w:after="23"/>
        <w:ind w:left="24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01A4" w:rsidRDefault="00E82D5E">
      <w:pPr>
        <w:spacing w:after="5" w:line="269" w:lineRule="auto"/>
        <w:ind w:left="3014" w:right="352" w:hanging="2009"/>
      </w:pPr>
      <w:r>
        <w:rPr>
          <w:rFonts w:ascii="Times New Roman" w:eastAsia="Times New Roman" w:hAnsi="Times New Roman" w:cs="Times New Roman"/>
          <w:sz w:val="24"/>
        </w:rPr>
        <w:t xml:space="preserve">Муниципальное бюджетное дошкольное образовательное учреждение Детский сад № 24 «Белочка» </w:t>
      </w:r>
    </w:p>
    <w:p w:rsidR="007601A4" w:rsidRDefault="00E82D5E">
      <w:pPr>
        <w:spacing w:after="5" w:line="269" w:lineRule="auto"/>
        <w:ind w:left="1208" w:right="352" w:hanging="10"/>
      </w:pPr>
      <w:r>
        <w:rPr>
          <w:rFonts w:ascii="Times New Roman" w:eastAsia="Times New Roman" w:hAnsi="Times New Roman" w:cs="Times New Roman"/>
          <w:sz w:val="24"/>
        </w:rPr>
        <w:t xml:space="preserve">   652740, Кемеровская область - Кузбасс, г. Калтан, ул. Горького, 24 </w:t>
      </w:r>
    </w:p>
    <w:p w:rsidR="007601A4" w:rsidRDefault="00E82D5E">
      <w:pPr>
        <w:spacing w:after="0"/>
        <w:ind w:right="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965" w:type="dxa"/>
        <w:tblInd w:w="-170" w:type="dxa"/>
        <w:tblCellMar>
          <w:top w:w="187" w:type="dxa"/>
          <w:left w:w="108" w:type="dxa"/>
          <w:bottom w:w="109" w:type="dxa"/>
          <w:right w:w="10" w:type="dxa"/>
        </w:tblCellMar>
        <w:tblLook w:val="04A0" w:firstRow="1" w:lastRow="0" w:firstColumn="1" w:lastColumn="0" w:noHBand="0" w:noVBand="1"/>
      </w:tblPr>
      <w:tblGrid>
        <w:gridCol w:w="4361"/>
        <w:gridCol w:w="4604"/>
      </w:tblGrid>
      <w:tr w:rsidR="007601A4" w:rsidTr="00294463">
        <w:trPr>
          <w:trHeight w:val="33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пр. Мира дома с 29 по 33б   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Болотная дома с 1 по 14    </w:t>
            </w:r>
          </w:p>
        </w:tc>
      </w:tr>
      <w:tr w:rsidR="007601A4" w:rsidTr="00294463">
        <w:trPr>
          <w:trHeight w:val="31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Горького   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пер. Болотный    </w:t>
            </w:r>
          </w:p>
        </w:tc>
      </w:tr>
      <w:tr w:rsidR="007601A4" w:rsidTr="00294463">
        <w:trPr>
          <w:trHeight w:val="11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Калинина дома нечетные с 17 по 43   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Садовая дома с 1 по 7    </w:t>
            </w:r>
          </w:p>
        </w:tc>
      </w:tr>
      <w:tr w:rsidR="007601A4" w:rsidTr="00294463">
        <w:trPr>
          <w:trHeight w:val="26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Гоголя дома с 1 по 55, 26,75   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пер. Садовый дома с 5 по 14    </w:t>
            </w:r>
          </w:p>
        </w:tc>
      </w:tr>
      <w:tr w:rsidR="007601A4" w:rsidTr="00294463">
        <w:trPr>
          <w:trHeight w:val="41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Жданова дома четные с 108 по 124, нечетные с 107 по 125, 125а   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Красенка    </w:t>
            </w:r>
          </w:p>
        </w:tc>
      </w:tr>
      <w:tr w:rsidR="007601A4" w:rsidTr="00294463">
        <w:trPr>
          <w:trHeight w:val="6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пер. Жданова   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Некрасова    </w:t>
            </w:r>
          </w:p>
        </w:tc>
      </w:tr>
      <w:tr w:rsidR="007601A4" w:rsidTr="00294463">
        <w:trPr>
          <w:trHeight w:val="28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Нагорная   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пер. Северный    </w:t>
            </w:r>
          </w:p>
        </w:tc>
      </w:tr>
      <w:tr w:rsidR="007601A4" w:rsidTr="00294463">
        <w:trPr>
          <w:trHeight w:val="26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2 Нагорная дома с 1 по 4   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Пасечная    </w:t>
            </w:r>
          </w:p>
        </w:tc>
      </w:tr>
      <w:tr w:rsidR="007601A4" w:rsidTr="00294463">
        <w:trPr>
          <w:trHeight w:val="70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ул. Базарная   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 w:rsidP="00294463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Луговая    </w:t>
            </w:r>
          </w:p>
        </w:tc>
      </w:tr>
      <w:tr w:rsidR="007601A4" w:rsidTr="00294463">
        <w:trPr>
          <w:trHeight w:val="10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пер. Базарный дома с 1 по 4   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Партизанская дома с 14 по 24    </w:t>
            </w:r>
          </w:p>
        </w:tc>
      </w:tr>
    </w:tbl>
    <w:p w:rsidR="007601A4" w:rsidRDefault="00E82D5E">
      <w:pPr>
        <w:spacing w:after="42"/>
        <w:ind w:left="34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</w:p>
    <w:p w:rsidR="007601A4" w:rsidRDefault="00E82D5E">
      <w:pPr>
        <w:spacing w:after="5" w:line="269" w:lineRule="auto"/>
        <w:ind w:left="1015" w:right="352" w:hanging="10"/>
      </w:pPr>
      <w:r>
        <w:rPr>
          <w:rFonts w:ascii="Times New Roman" w:eastAsia="Times New Roman" w:hAnsi="Times New Roman" w:cs="Times New Roman"/>
          <w:sz w:val="24"/>
        </w:rPr>
        <w:t xml:space="preserve">Муниципальное бюджетное дошкольное образовательное учреждение </w:t>
      </w:r>
    </w:p>
    <w:p w:rsidR="007601A4" w:rsidRDefault="00E82D5E">
      <w:pPr>
        <w:spacing w:after="10" w:line="269" w:lineRule="auto"/>
        <w:ind w:left="53" w:right="53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Детский сад № 38 «Сказка» </w:t>
      </w:r>
    </w:p>
    <w:p w:rsidR="007601A4" w:rsidRDefault="00E82D5E">
      <w:pPr>
        <w:spacing w:after="5" w:line="269" w:lineRule="auto"/>
        <w:ind w:left="1188" w:right="352" w:hanging="10"/>
      </w:pPr>
      <w:r>
        <w:rPr>
          <w:rFonts w:ascii="Times New Roman" w:eastAsia="Times New Roman" w:hAnsi="Times New Roman" w:cs="Times New Roman"/>
          <w:sz w:val="24"/>
        </w:rPr>
        <w:t xml:space="preserve">652740, Кемеровская область - Кузбасс, г. Калтан, пр. Мира, 10 а </w:t>
      </w:r>
    </w:p>
    <w:p w:rsidR="007601A4" w:rsidRDefault="00E82D5E">
      <w:pPr>
        <w:spacing w:after="0"/>
        <w:ind w:left="16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tbl>
      <w:tblPr>
        <w:tblStyle w:val="TableGrid"/>
        <w:tblW w:w="8956" w:type="dxa"/>
        <w:tblInd w:w="-170" w:type="dxa"/>
        <w:tblCellMar>
          <w:top w:w="192" w:type="dxa"/>
          <w:left w:w="108" w:type="dxa"/>
          <w:bottom w:w="61" w:type="dxa"/>
          <w:right w:w="115" w:type="dxa"/>
        </w:tblCellMar>
        <w:tblLook w:val="04A0" w:firstRow="1" w:lastRow="0" w:firstColumn="1" w:lastColumn="0" w:noHBand="0" w:noVBand="1"/>
      </w:tblPr>
      <w:tblGrid>
        <w:gridCol w:w="4491"/>
        <w:gridCol w:w="4465"/>
      </w:tblGrid>
      <w:tr w:rsidR="007601A4" w:rsidTr="00294463">
        <w:trPr>
          <w:trHeight w:val="329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пр. Мира дома 2, 11, 17а   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Мичурина    </w:t>
            </w:r>
          </w:p>
        </w:tc>
      </w:tr>
      <w:tr w:rsidR="007601A4" w:rsidTr="00294463">
        <w:trPr>
          <w:trHeight w:val="181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Базарная   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Совхозная       </w:t>
            </w:r>
          </w:p>
        </w:tc>
      </w:tr>
      <w:tr w:rsidR="007601A4" w:rsidTr="00294463">
        <w:trPr>
          <w:trHeight w:val="345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Жданова дома нечетные с 1 по 57, четные с 2 по 58   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пер. Совхозный 1 переулок    </w:t>
            </w:r>
          </w:p>
        </w:tc>
      </w:tr>
      <w:tr w:rsidR="007601A4" w:rsidTr="00294463">
        <w:trPr>
          <w:trHeight w:val="229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Заводская   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пер. Жданова    </w:t>
            </w:r>
          </w:p>
        </w:tc>
      </w:tr>
      <w:tr w:rsidR="007601A4" w:rsidTr="00294463">
        <w:trPr>
          <w:trHeight w:val="251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Калинина дома 2, 4, 6, 8   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пер. Карьерный    </w:t>
            </w:r>
          </w:p>
        </w:tc>
      </w:tr>
      <w:tr w:rsidR="007601A4" w:rsidTr="00294463">
        <w:trPr>
          <w:trHeight w:val="287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Карьерная   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Совхозный 2-й переулок    </w:t>
            </w:r>
          </w:p>
        </w:tc>
      </w:tr>
      <w:tr w:rsidR="007601A4" w:rsidTr="00294463">
        <w:trPr>
          <w:trHeight w:val="308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01A4" w:rsidRDefault="00E82D5E">
            <w:pPr>
              <w:spacing w:after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Комсомольская дома 1, 3, 5, 11, 13,  </w:t>
            </w:r>
          </w:p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15, 19, 21, 23, 25, 27, 33а   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пер. Базарный    </w:t>
            </w:r>
          </w:p>
        </w:tc>
      </w:tr>
    </w:tbl>
    <w:p w:rsidR="007601A4" w:rsidRDefault="00E82D5E">
      <w:pPr>
        <w:spacing w:after="37"/>
        <w:ind w:left="34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</w:p>
    <w:p w:rsidR="007601A4" w:rsidRDefault="00E82D5E">
      <w:pPr>
        <w:spacing w:after="5" w:line="269" w:lineRule="auto"/>
        <w:ind w:left="3199" w:right="352" w:hanging="2194"/>
      </w:pPr>
      <w:r>
        <w:rPr>
          <w:rFonts w:ascii="Times New Roman" w:eastAsia="Times New Roman" w:hAnsi="Times New Roman" w:cs="Times New Roman"/>
          <w:sz w:val="24"/>
        </w:rPr>
        <w:t xml:space="preserve">Муниципальное автономное дошкольное образовательное учреждение Детский сад №2 «Радуга» </w:t>
      </w:r>
    </w:p>
    <w:p w:rsidR="007601A4" w:rsidRDefault="00E82D5E">
      <w:pPr>
        <w:spacing w:after="5" w:line="269" w:lineRule="auto"/>
        <w:ind w:left="759" w:right="352" w:hanging="10"/>
      </w:pPr>
      <w:r>
        <w:rPr>
          <w:rFonts w:ascii="Times New Roman" w:eastAsia="Times New Roman" w:hAnsi="Times New Roman" w:cs="Times New Roman"/>
          <w:sz w:val="24"/>
        </w:rPr>
        <w:t xml:space="preserve">652740, Кемеровская область - Кузбасс, г. Калтан, ул. Комсомольская, 61 </w:t>
      </w:r>
    </w:p>
    <w:p w:rsidR="007601A4" w:rsidRDefault="00E82D5E">
      <w:pPr>
        <w:spacing w:after="0"/>
        <w:ind w:left="16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tbl>
      <w:tblPr>
        <w:tblStyle w:val="TableGrid"/>
        <w:tblW w:w="8956" w:type="dxa"/>
        <w:tblInd w:w="-170" w:type="dxa"/>
        <w:tblCellMar>
          <w:top w:w="36" w:type="dxa"/>
          <w:right w:w="4" w:type="dxa"/>
        </w:tblCellMar>
        <w:tblLook w:val="04A0" w:firstRow="1" w:lastRow="0" w:firstColumn="1" w:lastColumn="0" w:noHBand="0" w:noVBand="1"/>
      </w:tblPr>
      <w:tblGrid>
        <w:gridCol w:w="4479"/>
        <w:gridCol w:w="4477"/>
      </w:tblGrid>
      <w:tr w:rsidR="007601A4">
        <w:trPr>
          <w:trHeight w:val="677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Комсомольская дома 40, 42, 44, с 63 по 123     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-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пер. Ключевой, дома с 1 по 16    </w:t>
            </w:r>
          </w:p>
        </w:tc>
      </w:tr>
      <w:tr w:rsidR="007601A4">
        <w:trPr>
          <w:trHeight w:val="379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пр. Мира дома с 32 по 99    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пер. Партизанский дома с 1 по 40    </w:t>
            </w:r>
          </w:p>
        </w:tc>
      </w:tr>
      <w:tr w:rsidR="007601A4">
        <w:trPr>
          <w:trHeight w:val="379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Калинина дома с 44 по 157    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Партизанская дома с 1 по 42    </w:t>
            </w:r>
          </w:p>
        </w:tc>
      </w:tr>
      <w:tr w:rsidR="007601A4">
        <w:trPr>
          <w:trHeight w:val="38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Гоголя дома с 28 по 163    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Курганская    </w:t>
            </w:r>
          </w:p>
        </w:tc>
      </w:tr>
      <w:tr w:rsidR="007601A4">
        <w:trPr>
          <w:trHeight w:val="377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Горького дома с 34 по 38    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пер. Курганский    </w:t>
            </w:r>
          </w:p>
        </w:tc>
      </w:tr>
      <w:tr w:rsidR="007601A4">
        <w:trPr>
          <w:trHeight w:val="379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Нагорная    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Новая    </w:t>
            </w:r>
          </w:p>
        </w:tc>
      </w:tr>
      <w:tr w:rsidR="007601A4">
        <w:trPr>
          <w:trHeight w:val="379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2-я Нагорная дома с 7 по 19    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Школьная    </w:t>
            </w:r>
          </w:p>
        </w:tc>
      </w:tr>
      <w:tr w:rsidR="007601A4">
        <w:trPr>
          <w:trHeight w:val="677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Жданова дома четные с 60 по 106, нечетные с 57 по 105    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пер. Советский    </w:t>
            </w:r>
          </w:p>
        </w:tc>
      </w:tr>
      <w:tr w:rsidR="007601A4">
        <w:trPr>
          <w:trHeight w:val="379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Мичурина    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пер. Горный    </w:t>
            </w:r>
          </w:p>
        </w:tc>
      </w:tr>
      <w:tr w:rsidR="007601A4">
        <w:trPr>
          <w:trHeight w:val="43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Заводская    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</w:tc>
      </w:tr>
    </w:tbl>
    <w:p w:rsidR="007601A4" w:rsidRDefault="00E82D5E">
      <w:pPr>
        <w:spacing w:after="42"/>
        <w:ind w:left="34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</w:p>
    <w:p w:rsidR="007601A4" w:rsidRDefault="00E82D5E">
      <w:pPr>
        <w:spacing w:after="0"/>
        <w:ind w:left="10" w:right="125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Муниципальное автономное дошкольное образовательное учреждение </w:t>
      </w:r>
    </w:p>
    <w:p w:rsidR="007601A4" w:rsidRDefault="00E82D5E">
      <w:pPr>
        <w:spacing w:after="10" w:line="269" w:lineRule="auto"/>
        <w:ind w:left="53" w:right="540" w:hanging="10"/>
        <w:jc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Детский сад № 15 «Звездочка» </w:t>
      </w:r>
    </w:p>
    <w:p w:rsidR="007601A4" w:rsidRDefault="00E82D5E">
      <w:pPr>
        <w:spacing w:after="5" w:line="269" w:lineRule="auto"/>
        <w:ind w:left="821" w:right="352" w:hanging="10"/>
      </w:pPr>
      <w:r>
        <w:rPr>
          <w:rFonts w:ascii="Times New Roman" w:eastAsia="Times New Roman" w:hAnsi="Times New Roman" w:cs="Times New Roman"/>
          <w:sz w:val="24"/>
        </w:rPr>
        <w:t xml:space="preserve">652809, Кемеровская область - Кузбасс, г. Калтан, ул. Дзержинского, 47 </w:t>
      </w:r>
    </w:p>
    <w:p w:rsidR="007601A4" w:rsidRDefault="00E82D5E">
      <w:pPr>
        <w:spacing w:after="0"/>
        <w:ind w:left="16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tbl>
      <w:tblPr>
        <w:tblStyle w:val="TableGrid"/>
        <w:tblW w:w="8956" w:type="dxa"/>
        <w:tblInd w:w="-17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84"/>
        <w:gridCol w:w="4472"/>
      </w:tblGrid>
      <w:tr w:rsidR="007601A4">
        <w:trPr>
          <w:trHeight w:val="60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Береговая   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Славы    </w:t>
            </w:r>
          </w:p>
        </w:tc>
      </w:tr>
      <w:tr w:rsidR="007601A4">
        <w:trPr>
          <w:trHeight w:val="605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Весенняя   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Солнечная    </w:t>
            </w:r>
          </w:p>
        </w:tc>
      </w:tr>
      <w:tr w:rsidR="007601A4">
        <w:trPr>
          <w:trHeight w:val="60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Горького   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Стахановская    </w:t>
            </w:r>
          </w:p>
        </w:tc>
      </w:tr>
      <w:tr w:rsidR="007601A4">
        <w:trPr>
          <w:trHeight w:val="60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Горького 1–я   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Тепличная    </w:t>
            </w:r>
          </w:p>
        </w:tc>
      </w:tr>
      <w:tr w:rsidR="007601A4">
        <w:trPr>
          <w:trHeight w:val="605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Железнодорожная   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Центральная    </w:t>
            </w:r>
          </w:p>
        </w:tc>
      </w:tr>
      <w:tr w:rsidR="007601A4">
        <w:trPr>
          <w:trHeight w:val="608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Знаменка   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Жемчужная    </w:t>
            </w:r>
          </w:p>
        </w:tc>
      </w:tr>
      <w:tr w:rsidR="007601A4">
        <w:trPr>
          <w:trHeight w:val="60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Маркса   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Курская    </w:t>
            </w:r>
          </w:p>
        </w:tc>
      </w:tr>
      <w:tr w:rsidR="007601A4">
        <w:trPr>
          <w:trHeight w:val="605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Минина   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Минская    </w:t>
            </w:r>
          </w:p>
        </w:tc>
      </w:tr>
      <w:tr w:rsidR="007601A4">
        <w:trPr>
          <w:trHeight w:val="610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Набережная   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Новосибирская    </w:t>
            </w:r>
          </w:p>
        </w:tc>
      </w:tr>
      <w:tr w:rsidR="007601A4">
        <w:trPr>
          <w:trHeight w:val="605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Набережная 1-я   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Новостройка     </w:t>
            </w:r>
          </w:p>
        </w:tc>
      </w:tr>
      <w:tr w:rsidR="007601A4">
        <w:trPr>
          <w:trHeight w:val="605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Омская   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Новостройка 2-я    </w:t>
            </w:r>
          </w:p>
        </w:tc>
      </w:tr>
      <w:tr w:rsidR="007601A4">
        <w:trPr>
          <w:trHeight w:val="608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Пионерская   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Полевая    </w:t>
            </w:r>
          </w:p>
        </w:tc>
      </w:tr>
      <w:tr w:rsidR="007601A4">
        <w:trPr>
          <w:trHeight w:val="60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Победы   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Рижская    </w:t>
            </w:r>
          </w:p>
        </w:tc>
      </w:tr>
      <w:tr w:rsidR="007601A4">
        <w:trPr>
          <w:trHeight w:val="605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Пожарского   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Строительная    </w:t>
            </w:r>
          </w:p>
        </w:tc>
      </w:tr>
      <w:tr w:rsidR="007601A4">
        <w:trPr>
          <w:trHeight w:val="60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Почтовая   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Томская    </w:t>
            </w:r>
          </w:p>
        </w:tc>
      </w:tr>
      <w:tr w:rsidR="007601A4">
        <w:trPr>
          <w:trHeight w:val="60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Репина   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Фестивальная    </w:t>
            </w:r>
          </w:p>
        </w:tc>
      </w:tr>
      <w:tr w:rsidR="007601A4">
        <w:trPr>
          <w:trHeight w:val="60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Руставели   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Дзержинского дома с 30 по 67    </w:t>
            </w:r>
          </w:p>
        </w:tc>
      </w:tr>
      <w:tr w:rsidR="004C4A8A">
        <w:trPr>
          <w:trHeight w:val="60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8A" w:rsidRDefault="004C4A8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ул. Дзержинского, 26/1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8A" w:rsidRDefault="004C4A8A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4C4A8A">
              <w:rPr>
                <w:rFonts w:ascii="Times New Roman" w:eastAsia="Times New Roman" w:hAnsi="Times New Roman" w:cs="Times New Roman"/>
                <w:sz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Дзержинского, 24</w:t>
            </w:r>
            <w:r w:rsidRPr="004C4A8A">
              <w:rPr>
                <w:rFonts w:ascii="Times New Roman" w:eastAsia="Times New Roman" w:hAnsi="Times New Roman" w:cs="Times New Roman"/>
                <w:sz w:val="24"/>
              </w:rPr>
              <w:t>/1</w:t>
            </w:r>
          </w:p>
        </w:tc>
      </w:tr>
    </w:tbl>
    <w:p w:rsidR="007601A4" w:rsidRDefault="00E82D5E">
      <w:pPr>
        <w:spacing w:after="42"/>
        <w:ind w:left="34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</w:p>
    <w:p w:rsidR="007601A4" w:rsidRDefault="00E82D5E">
      <w:pPr>
        <w:spacing w:after="5" w:line="269" w:lineRule="auto"/>
        <w:ind w:left="1015" w:right="352" w:hanging="10"/>
      </w:pPr>
      <w:r>
        <w:rPr>
          <w:rFonts w:ascii="Times New Roman" w:eastAsia="Times New Roman" w:hAnsi="Times New Roman" w:cs="Times New Roman"/>
          <w:sz w:val="24"/>
        </w:rPr>
        <w:t xml:space="preserve">Муниципальное бюджетное дошкольное образовательное учреждение </w:t>
      </w:r>
    </w:p>
    <w:p w:rsidR="007601A4" w:rsidRDefault="00E82D5E">
      <w:pPr>
        <w:spacing w:after="10" w:line="269" w:lineRule="auto"/>
        <w:ind w:left="53" w:right="53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Детский сад № 11 «Березка» </w:t>
      </w:r>
    </w:p>
    <w:p w:rsidR="007601A4" w:rsidRDefault="00E82D5E">
      <w:pPr>
        <w:spacing w:after="10" w:line="269" w:lineRule="auto"/>
        <w:ind w:left="53" w:right="21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652825, Кемеровская область - Кузбасс, г. Калтан, с. Сарбала, ул. Советская, 11 а, помещение № 2 </w:t>
      </w:r>
    </w:p>
    <w:p w:rsidR="007601A4" w:rsidRDefault="00E82D5E">
      <w:pPr>
        <w:spacing w:after="0"/>
        <w:ind w:left="13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tbl>
      <w:tblPr>
        <w:tblStyle w:val="TableGrid"/>
        <w:tblW w:w="8956" w:type="dxa"/>
        <w:tblInd w:w="-170" w:type="dxa"/>
        <w:tblCellMar>
          <w:top w:w="6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01"/>
        <w:gridCol w:w="4455"/>
      </w:tblGrid>
      <w:tr w:rsidR="007601A4">
        <w:trPr>
          <w:trHeight w:val="418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село Сарбала   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Ленина    </w:t>
            </w:r>
          </w:p>
        </w:tc>
      </w:tr>
      <w:tr w:rsidR="007601A4">
        <w:trPr>
          <w:trHeight w:val="41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ул. Болотная   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Луговая,    </w:t>
            </w:r>
          </w:p>
        </w:tc>
      </w:tr>
      <w:tr w:rsidR="007601A4">
        <w:trPr>
          <w:trHeight w:val="41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Весенняя   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Нагорная    </w:t>
            </w:r>
          </w:p>
        </w:tc>
      </w:tr>
      <w:tr w:rsidR="007601A4">
        <w:trPr>
          <w:trHeight w:val="42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Ключевая   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Набережная    </w:t>
            </w:r>
          </w:p>
        </w:tc>
      </w:tr>
      <w:tr w:rsidR="007601A4">
        <w:trPr>
          <w:trHeight w:val="41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Колокольцева   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Садовая    </w:t>
            </w:r>
          </w:p>
        </w:tc>
      </w:tr>
      <w:tr w:rsidR="007601A4">
        <w:trPr>
          <w:trHeight w:val="418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Колхозная   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Советская    </w:t>
            </w:r>
          </w:p>
        </w:tc>
      </w:tr>
      <w:tr w:rsidR="007601A4">
        <w:trPr>
          <w:trHeight w:val="41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Коммунистическая   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Школьная    </w:t>
            </w:r>
          </w:p>
        </w:tc>
      </w:tr>
      <w:tr w:rsidR="007601A4">
        <w:trPr>
          <w:trHeight w:val="468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Кооперативная   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</w:tc>
      </w:tr>
    </w:tbl>
    <w:p w:rsidR="007601A4" w:rsidRDefault="00E82D5E" w:rsidP="004C4A8A">
      <w:pPr>
        <w:spacing w:after="0"/>
        <w:ind w:left="49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</w:t>
      </w:r>
    </w:p>
    <w:p w:rsidR="007601A4" w:rsidRDefault="00E82D5E">
      <w:pPr>
        <w:spacing w:after="5" w:line="269" w:lineRule="auto"/>
        <w:ind w:left="1015" w:right="352" w:hanging="10"/>
      </w:pPr>
      <w:r>
        <w:rPr>
          <w:rFonts w:ascii="Times New Roman" w:eastAsia="Times New Roman" w:hAnsi="Times New Roman" w:cs="Times New Roman"/>
          <w:sz w:val="24"/>
        </w:rPr>
        <w:t xml:space="preserve">Муниципальное бюджетное дошкольное образовательное учреждение </w:t>
      </w:r>
    </w:p>
    <w:p w:rsidR="007601A4" w:rsidRDefault="00E82D5E">
      <w:pPr>
        <w:spacing w:after="10" w:line="269" w:lineRule="auto"/>
        <w:ind w:left="53" w:right="53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Детский сад № 37 «Семицветик» </w:t>
      </w:r>
    </w:p>
    <w:p w:rsidR="007601A4" w:rsidRDefault="00E82D5E">
      <w:pPr>
        <w:spacing w:after="10" w:line="269" w:lineRule="auto"/>
        <w:ind w:left="1011" w:right="143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652831, Кемеровская область - Кузбасс, г. Калтан, п. Малиновка,  ул. 60 лет Октября, 22 а </w:t>
      </w:r>
    </w:p>
    <w:p w:rsidR="007601A4" w:rsidRDefault="00E82D5E">
      <w:pPr>
        <w:spacing w:after="0"/>
        <w:ind w:left="16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tbl>
      <w:tblPr>
        <w:tblStyle w:val="TableGrid"/>
        <w:tblpPr w:leftFromText="180" w:rightFromText="180" w:vertAnchor="text" w:tblpY="1"/>
        <w:tblOverlap w:val="never"/>
        <w:tblW w:w="8956" w:type="dxa"/>
        <w:tblInd w:w="0" w:type="dxa"/>
        <w:tblCellMar>
          <w:top w:w="38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4477"/>
        <w:gridCol w:w="4479"/>
      </w:tblGrid>
      <w:tr w:rsidR="007601A4" w:rsidTr="004C4A8A">
        <w:trPr>
          <w:trHeight w:val="384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Pr="00DD3E62" w:rsidRDefault="00DD3E62" w:rsidP="004C4A8A">
            <w:pPr>
              <w:rPr>
                <w:rFonts w:ascii="Times New Roman" w:hAnsi="Times New Roman" w:cs="Times New Roman"/>
              </w:rPr>
            </w:pPr>
            <w:r w:rsidRPr="00DD3E62">
              <w:rPr>
                <w:rFonts w:ascii="Times New Roman" w:hAnsi="Times New Roman" w:cs="Times New Roman"/>
              </w:rPr>
              <w:t xml:space="preserve">ул. Репина   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 w:rsidP="004C4A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Кирова    </w:t>
            </w:r>
          </w:p>
        </w:tc>
      </w:tr>
      <w:tr w:rsidR="007601A4" w:rsidTr="004C4A8A">
        <w:trPr>
          <w:trHeight w:val="694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 w:rsidP="004C4A8A">
            <w:pPr>
              <w:spacing w:after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60 лет Октября, 1а, 2, 4, 5, 6, 8, 10, 14, </w:t>
            </w:r>
          </w:p>
          <w:p w:rsidR="007601A4" w:rsidRDefault="00E82D5E" w:rsidP="004C4A8A">
            <w:r>
              <w:rPr>
                <w:rFonts w:ascii="Times New Roman" w:eastAsia="Times New Roman" w:hAnsi="Times New Roman" w:cs="Times New Roman"/>
                <w:sz w:val="24"/>
              </w:rPr>
              <w:t xml:space="preserve">16, 18, 9, 11, 13, 15, 17, 24, 26, 28, 30а   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 w:rsidP="004C4A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Крупская нечетные с 73 по 103,  четные с 80 по 114    </w:t>
            </w:r>
          </w:p>
        </w:tc>
      </w:tr>
      <w:tr w:rsidR="007601A4" w:rsidTr="004C4A8A">
        <w:trPr>
          <w:trHeight w:val="38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 w:rsidP="004C4A8A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Зеленая   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 w:rsidP="004C4A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Макаренко    </w:t>
            </w:r>
          </w:p>
        </w:tc>
      </w:tr>
      <w:tr w:rsidR="007601A4" w:rsidTr="004C4A8A">
        <w:trPr>
          <w:trHeight w:val="38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 w:rsidP="004C4A8A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Космос   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 w:rsidP="004C4A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Молодежная    </w:t>
            </w:r>
          </w:p>
        </w:tc>
      </w:tr>
      <w:tr w:rsidR="007601A4" w:rsidTr="004C4A8A">
        <w:trPr>
          <w:trHeight w:val="68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 w:rsidP="004C4A8A">
            <w:pPr>
              <w:spacing w:after="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Крупской четные с 2 по 78, нечетные </w:t>
            </w:r>
          </w:p>
          <w:p w:rsidR="007601A4" w:rsidRDefault="00E82D5E" w:rsidP="004C4A8A">
            <w:r>
              <w:rPr>
                <w:rFonts w:ascii="Times New Roman" w:eastAsia="Times New Roman" w:hAnsi="Times New Roman" w:cs="Times New Roman"/>
                <w:sz w:val="24"/>
              </w:rPr>
              <w:t xml:space="preserve">с 1 по 69   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 w:rsidP="004C4A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Народная    </w:t>
            </w:r>
          </w:p>
        </w:tc>
      </w:tr>
      <w:tr w:rsidR="007601A4" w:rsidTr="004C4A8A">
        <w:trPr>
          <w:trHeight w:val="38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 w:rsidP="004C4A8A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Крутая   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 w:rsidP="004C4A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Парижской Коммуны    </w:t>
            </w:r>
          </w:p>
        </w:tc>
      </w:tr>
      <w:tr w:rsidR="007601A4" w:rsidTr="004C4A8A">
        <w:trPr>
          <w:trHeight w:val="384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 w:rsidP="004C4A8A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Мира   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 w:rsidP="004C4A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Российская    </w:t>
            </w:r>
          </w:p>
        </w:tc>
      </w:tr>
      <w:tr w:rsidR="007601A4" w:rsidTr="004C4A8A">
        <w:trPr>
          <w:trHeight w:val="38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 w:rsidP="004C4A8A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Нахимова   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 w:rsidP="004C4A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Сосновая    </w:t>
            </w:r>
          </w:p>
        </w:tc>
      </w:tr>
      <w:tr w:rsidR="007601A4" w:rsidTr="004C4A8A">
        <w:trPr>
          <w:trHeight w:val="38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 w:rsidP="004C4A8A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Подгорная   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 w:rsidP="004C4A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Солнечная    </w:t>
            </w:r>
          </w:p>
        </w:tc>
      </w:tr>
      <w:tr w:rsidR="007601A4" w:rsidTr="004C4A8A">
        <w:trPr>
          <w:trHeight w:val="38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 w:rsidP="004C4A8A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Басмалинская   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 w:rsidP="004C4A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Шевченко    </w:t>
            </w:r>
          </w:p>
        </w:tc>
      </w:tr>
      <w:tr w:rsidR="007601A4" w:rsidTr="004C4A8A">
        <w:trPr>
          <w:trHeight w:val="384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 w:rsidP="004C4A8A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Веселая   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 w:rsidP="004C4A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Школьная     </w:t>
            </w:r>
          </w:p>
        </w:tc>
      </w:tr>
      <w:tr w:rsidR="007601A4" w:rsidTr="004C4A8A">
        <w:trPr>
          <w:trHeight w:val="38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 w:rsidP="004C4A8A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Вишневая   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 w:rsidP="004C4A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Полевой переулок     </w:t>
            </w:r>
          </w:p>
        </w:tc>
      </w:tr>
      <w:tr w:rsidR="007601A4" w:rsidTr="004C4A8A">
        <w:trPr>
          <w:trHeight w:val="38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 w:rsidP="004C4A8A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Восточная с переулком   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 w:rsidP="004C4A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Строительная      </w:t>
            </w:r>
          </w:p>
        </w:tc>
      </w:tr>
      <w:tr w:rsidR="007601A4" w:rsidTr="004C4A8A">
        <w:trPr>
          <w:trHeight w:val="43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 w:rsidP="004C4A8A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Гоголя   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4" w:rsidRDefault="00E82D5E" w:rsidP="004C4A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</w:tc>
      </w:tr>
      <w:tr w:rsidR="004C4A8A" w:rsidTr="00401020">
        <w:trPr>
          <w:trHeight w:val="43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8A" w:rsidRDefault="004C4A8A" w:rsidP="004C4A8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60 лет Октября, 21, 21а, 23, 25, 27, 29  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8A" w:rsidRDefault="004C4A8A" w:rsidP="004C4A8A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ул. Станционная    </w:t>
            </w:r>
          </w:p>
        </w:tc>
      </w:tr>
      <w:tr w:rsidR="004C4A8A" w:rsidTr="00401020">
        <w:trPr>
          <w:trHeight w:val="43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8A" w:rsidRDefault="004C4A8A" w:rsidP="004C4A8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Васильковая   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8A" w:rsidRDefault="004C4A8A" w:rsidP="004C4A8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пер. Станционный    </w:t>
            </w:r>
          </w:p>
        </w:tc>
      </w:tr>
      <w:tr w:rsidR="004C4A8A" w:rsidTr="00401020">
        <w:trPr>
          <w:trHeight w:val="43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8A" w:rsidRDefault="004C4A8A" w:rsidP="004C4A8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Кооперативная   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8A" w:rsidRDefault="004C4A8A" w:rsidP="004C4A8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Сплавная    </w:t>
            </w:r>
          </w:p>
        </w:tc>
      </w:tr>
      <w:tr w:rsidR="004C4A8A" w:rsidTr="00401020">
        <w:trPr>
          <w:trHeight w:val="43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8A" w:rsidRDefault="004C4A8A" w:rsidP="004C4A8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Нагорная   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8A" w:rsidRDefault="004C4A8A" w:rsidP="004C4A8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Цветочная    </w:t>
            </w:r>
          </w:p>
        </w:tc>
      </w:tr>
      <w:tr w:rsidR="004C4A8A" w:rsidTr="00401020">
        <w:trPr>
          <w:trHeight w:val="43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8A" w:rsidRDefault="004C4A8A" w:rsidP="004C4A8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Некрасова   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8A" w:rsidRDefault="004C4A8A" w:rsidP="004C4A8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Луговая    </w:t>
            </w:r>
          </w:p>
        </w:tc>
      </w:tr>
      <w:tr w:rsidR="004C4A8A" w:rsidTr="00401020">
        <w:trPr>
          <w:trHeight w:val="43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8A" w:rsidRDefault="004C4A8A" w:rsidP="004C4A8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ул. Островского   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8A" w:rsidRDefault="004C4A8A" w:rsidP="004C4A8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пос. Новый пункт    </w:t>
            </w:r>
          </w:p>
        </w:tc>
      </w:tr>
      <w:tr w:rsidR="004C4A8A" w:rsidTr="004C4A8A">
        <w:trPr>
          <w:trHeight w:val="43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8A" w:rsidRDefault="004C4A8A" w:rsidP="004C4A8A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Береговая   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8A" w:rsidRDefault="004C4A8A" w:rsidP="004C4A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Октябрьская    </w:t>
            </w:r>
          </w:p>
        </w:tc>
      </w:tr>
      <w:tr w:rsidR="004C4A8A" w:rsidTr="004C4A8A">
        <w:trPr>
          <w:trHeight w:val="43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8A" w:rsidRDefault="004C4A8A" w:rsidP="004C4A8A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Весенняя   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8A" w:rsidRDefault="004C4A8A" w:rsidP="004C4A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Перспективная    </w:t>
            </w:r>
          </w:p>
        </w:tc>
      </w:tr>
      <w:tr w:rsidR="004C4A8A" w:rsidTr="004C4A8A">
        <w:trPr>
          <w:trHeight w:val="43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8A" w:rsidRDefault="004C4A8A" w:rsidP="004C4A8A">
            <w:r>
              <w:rPr>
                <w:rFonts w:ascii="Times New Roman" w:eastAsia="Times New Roman" w:hAnsi="Times New Roman" w:cs="Times New Roman"/>
                <w:sz w:val="24"/>
              </w:rPr>
              <w:t xml:space="preserve">пер. Весенний   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8A" w:rsidRDefault="004C4A8A" w:rsidP="004C4A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Пионерская    </w:t>
            </w:r>
          </w:p>
        </w:tc>
      </w:tr>
      <w:tr w:rsidR="004C4A8A" w:rsidTr="004C4A8A">
        <w:trPr>
          <w:trHeight w:val="43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8A" w:rsidRDefault="004C4A8A" w:rsidP="004C4A8A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М.Горького   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8A" w:rsidRDefault="004C4A8A" w:rsidP="004C4A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Рабочая    </w:t>
            </w:r>
          </w:p>
        </w:tc>
      </w:tr>
      <w:tr w:rsidR="004C4A8A" w:rsidTr="004C4A8A">
        <w:trPr>
          <w:trHeight w:val="43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8A" w:rsidRDefault="004C4A8A" w:rsidP="004C4A8A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Железнодорожная   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8A" w:rsidRDefault="004C4A8A" w:rsidP="004C4A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Рябиновая    </w:t>
            </w:r>
          </w:p>
        </w:tc>
      </w:tr>
      <w:tr w:rsidR="004C4A8A" w:rsidTr="004C4A8A">
        <w:trPr>
          <w:trHeight w:val="43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8A" w:rsidRDefault="004C4A8A" w:rsidP="004C4A8A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Комсомольская   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8A" w:rsidRDefault="004C4A8A" w:rsidP="004C4A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Сибирская    </w:t>
            </w:r>
          </w:p>
        </w:tc>
      </w:tr>
      <w:tr w:rsidR="004C4A8A" w:rsidTr="004C4A8A">
        <w:trPr>
          <w:trHeight w:val="43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8A" w:rsidRDefault="004C4A8A" w:rsidP="004C4A8A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Кондомская   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8A" w:rsidRDefault="004C4A8A" w:rsidP="004C4A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Советская    </w:t>
            </w:r>
          </w:p>
        </w:tc>
      </w:tr>
      <w:tr w:rsidR="004C4A8A" w:rsidTr="004C4A8A">
        <w:trPr>
          <w:trHeight w:val="43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8A" w:rsidRDefault="004C4A8A" w:rsidP="004C4A8A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Лесная   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8A" w:rsidRDefault="004C4A8A" w:rsidP="004C4A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Спортивная    </w:t>
            </w:r>
          </w:p>
        </w:tc>
      </w:tr>
      <w:tr w:rsidR="004C4A8A" w:rsidTr="004C4A8A">
        <w:trPr>
          <w:trHeight w:val="43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8A" w:rsidRDefault="004C4A8A" w:rsidP="004C4A8A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Линейная   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8A" w:rsidRDefault="004C4A8A" w:rsidP="004C4A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Торговая    </w:t>
            </w:r>
          </w:p>
        </w:tc>
      </w:tr>
      <w:tr w:rsidR="004C4A8A" w:rsidTr="004C4A8A">
        <w:trPr>
          <w:trHeight w:val="43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8A" w:rsidRDefault="004C4A8A" w:rsidP="004C4A8A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Малиновская   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8A" w:rsidRDefault="004C4A8A" w:rsidP="004C4A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Урицкого    </w:t>
            </w:r>
          </w:p>
        </w:tc>
      </w:tr>
    </w:tbl>
    <w:p w:rsidR="004C4A8A" w:rsidRDefault="004C4A8A">
      <w:pPr>
        <w:spacing w:after="146"/>
        <w:ind w:left="165"/>
        <w:jc w:val="center"/>
        <w:rPr>
          <w:rFonts w:ascii="Times New Roman" w:eastAsia="Times New Roman" w:hAnsi="Times New Roman" w:cs="Times New Roman"/>
          <w:sz w:val="24"/>
        </w:rPr>
      </w:pPr>
    </w:p>
    <w:p w:rsidR="004C4A8A" w:rsidRDefault="004C4A8A">
      <w:pPr>
        <w:spacing w:after="146"/>
        <w:ind w:left="165"/>
        <w:jc w:val="center"/>
        <w:rPr>
          <w:rFonts w:ascii="Times New Roman" w:eastAsia="Times New Roman" w:hAnsi="Times New Roman" w:cs="Times New Roman"/>
          <w:sz w:val="24"/>
        </w:rPr>
      </w:pPr>
    </w:p>
    <w:p w:rsidR="004C4A8A" w:rsidRDefault="004C4A8A">
      <w:pPr>
        <w:spacing w:after="146"/>
        <w:ind w:left="165"/>
        <w:jc w:val="center"/>
        <w:rPr>
          <w:rFonts w:ascii="Times New Roman" w:eastAsia="Times New Roman" w:hAnsi="Times New Roman" w:cs="Times New Roman"/>
          <w:sz w:val="24"/>
        </w:rPr>
      </w:pPr>
    </w:p>
    <w:p w:rsidR="007601A4" w:rsidRDefault="004C4A8A">
      <w:pPr>
        <w:spacing w:after="146"/>
        <w:ind w:left="165"/>
        <w:jc w:val="center"/>
      </w:pPr>
      <w:r>
        <w:rPr>
          <w:rFonts w:ascii="Times New Roman" w:eastAsia="Times New Roman" w:hAnsi="Times New Roman" w:cs="Times New Roman"/>
          <w:sz w:val="24"/>
        </w:rPr>
        <w:br w:type="textWrapping" w:clear="all"/>
      </w:r>
      <w:r w:rsidR="00E82D5E">
        <w:rPr>
          <w:rFonts w:ascii="Times New Roman" w:eastAsia="Times New Roman" w:hAnsi="Times New Roman" w:cs="Times New Roman"/>
          <w:sz w:val="24"/>
        </w:rPr>
        <w:t xml:space="preserve">    </w:t>
      </w:r>
    </w:p>
    <w:p w:rsidR="007601A4" w:rsidRDefault="00E82D5E">
      <w:pPr>
        <w:spacing w:after="10" w:line="269" w:lineRule="auto"/>
        <w:ind w:left="53" w:right="29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Муниципальное автономное дошкольное образовательное учреждение    </w:t>
      </w:r>
    </w:p>
    <w:p w:rsidR="007601A4" w:rsidRDefault="00E82D5E">
      <w:pPr>
        <w:spacing w:after="10" w:line="269" w:lineRule="auto"/>
        <w:ind w:left="53" w:right="28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Детский сад № 12 «Березка» </w:t>
      </w:r>
    </w:p>
    <w:p w:rsidR="007601A4" w:rsidRDefault="00E82D5E">
      <w:pPr>
        <w:spacing w:after="5" w:line="269" w:lineRule="auto"/>
        <w:ind w:left="603" w:right="352" w:hanging="10"/>
      </w:pPr>
      <w:r>
        <w:rPr>
          <w:rFonts w:ascii="Times New Roman" w:eastAsia="Times New Roman" w:hAnsi="Times New Roman" w:cs="Times New Roman"/>
          <w:sz w:val="24"/>
        </w:rPr>
        <w:t xml:space="preserve">652831, Кемеровская область - Кузбасс, г. Калтан, п. Малиновка, ул. Ленина, 2 </w:t>
      </w:r>
    </w:p>
    <w:p w:rsidR="007601A4" w:rsidRDefault="00E82D5E">
      <w:pPr>
        <w:spacing w:after="0"/>
        <w:ind w:right="18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956" w:type="dxa"/>
        <w:tblInd w:w="-17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79"/>
        <w:gridCol w:w="4477"/>
      </w:tblGrid>
      <w:tr w:rsidR="007601A4">
        <w:trPr>
          <w:trHeight w:val="60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поселок Малиновка    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Ленина    </w:t>
            </w:r>
          </w:p>
        </w:tc>
      </w:tr>
      <w:tr w:rsidR="007601A4">
        <w:trPr>
          <w:trHeight w:val="60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Высотная    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Ломоносова    </w:t>
            </w:r>
          </w:p>
        </w:tc>
      </w:tr>
      <w:tr w:rsidR="007601A4">
        <w:trPr>
          <w:trHeight w:val="60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пер. Высотный    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Новая    </w:t>
            </w:r>
          </w:p>
        </w:tc>
      </w:tr>
      <w:tr w:rsidR="007601A4">
        <w:trPr>
          <w:trHeight w:val="60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Горнорабочая    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Отдельная с переулками    </w:t>
            </w:r>
          </w:p>
        </w:tc>
      </w:tr>
      <w:tr w:rsidR="007601A4">
        <w:trPr>
          <w:trHeight w:val="60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Горняцкая    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Проектная    </w:t>
            </w:r>
          </w:p>
        </w:tc>
      </w:tr>
      <w:tr w:rsidR="007601A4">
        <w:trPr>
          <w:trHeight w:val="602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Дзержинского    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Пугачева    </w:t>
            </w:r>
          </w:p>
        </w:tc>
      </w:tr>
      <w:tr w:rsidR="007601A4">
        <w:trPr>
          <w:trHeight w:val="602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Дружбы    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Пушкина    </w:t>
            </w:r>
          </w:p>
        </w:tc>
      </w:tr>
      <w:tr w:rsidR="007601A4">
        <w:trPr>
          <w:trHeight w:val="607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Куйбышева    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Садовая    </w:t>
            </w:r>
          </w:p>
        </w:tc>
      </w:tr>
      <w:tr w:rsidR="007601A4">
        <w:trPr>
          <w:trHeight w:val="60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Кузбасская    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Угольная    </w:t>
            </w:r>
          </w:p>
        </w:tc>
      </w:tr>
      <w:tr w:rsidR="007601A4">
        <w:trPr>
          <w:trHeight w:val="60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Кузбасская 1 переулок    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Черемуховый переулок    </w:t>
            </w:r>
          </w:p>
        </w:tc>
      </w:tr>
      <w:tr w:rsidR="007601A4">
        <w:trPr>
          <w:trHeight w:val="607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Кутузова    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4" w:rsidRDefault="00E82D5E">
            <w:r>
              <w:rPr>
                <w:rFonts w:ascii="Times New Roman" w:eastAsia="Times New Roman" w:hAnsi="Times New Roman" w:cs="Times New Roman"/>
                <w:sz w:val="24"/>
              </w:rPr>
              <w:t xml:space="preserve">ул. Шахтерская    </w:t>
            </w:r>
          </w:p>
        </w:tc>
      </w:tr>
    </w:tbl>
    <w:p w:rsidR="007601A4" w:rsidRDefault="00E82D5E">
      <w:pPr>
        <w:spacing w:after="0"/>
        <w:ind w:right="4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sectPr w:rsidR="007601A4">
      <w:pgSz w:w="11906" w:h="16838"/>
      <w:pgMar w:top="709" w:right="888" w:bottom="1355" w:left="14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4ECA"/>
    <w:multiLevelType w:val="hybridMultilevel"/>
    <w:tmpl w:val="D0AA8350"/>
    <w:lvl w:ilvl="0" w:tplc="F5F8F1B4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FA1F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10014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A6908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9A1F8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DA627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CA4F8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EA9C9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F6102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B12FED"/>
    <w:multiLevelType w:val="hybridMultilevel"/>
    <w:tmpl w:val="9C70FE10"/>
    <w:lvl w:ilvl="0" w:tplc="40D24BE4">
      <w:start w:val="5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6E78E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AA648E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F88F24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20B000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28CF8E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0803D6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74E242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E24706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A4"/>
    <w:rsid w:val="0025144E"/>
    <w:rsid w:val="00294463"/>
    <w:rsid w:val="00345326"/>
    <w:rsid w:val="004C4A8A"/>
    <w:rsid w:val="006D1E24"/>
    <w:rsid w:val="007601A4"/>
    <w:rsid w:val="00DD3E62"/>
    <w:rsid w:val="00E8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B7F65-E411-4F47-A404-7D018BD8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4"/>
      <w:ind w:right="525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0"/>
      <w:ind w:left="10" w:right="519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Лунцова Ольга Васильевна</dc:creator>
  <cp:keywords/>
  <cp:lastModifiedBy>Азанова Ольга</cp:lastModifiedBy>
  <cp:revision>11</cp:revision>
  <dcterms:created xsi:type="dcterms:W3CDTF">2022-03-10T03:02:00Z</dcterms:created>
  <dcterms:modified xsi:type="dcterms:W3CDTF">2024-02-29T09:30:00Z</dcterms:modified>
</cp:coreProperties>
</file>